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8B" w:rsidRDefault="0066638B" w:rsidP="0066638B">
      <w:pPr>
        <w:pStyle w:val="aa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С П У Б Л И К А  Т Ы В А</w:t>
      </w:r>
    </w:p>
    <w:p w:rsidR="0066638B" w:rsidRDefault="0066638B" w:rsidP="0066638B">
      <w:pPr>
        <w:pStyle w:val="aa"/>
        <w:pBdr>
          <w:bottom w:val="single" w:sz="12" w:space="0" w:color="auto"/>
        </w:pBd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А Д М И Н И С Т </w:t>
      </w: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А Ц И Я  Г О Р О Д А  Т У Р А Н</w:t>
      </w:r>
    </w:p>
    <w:p w:rsidR="0066638B" w:rsidRDefault="0066638B" w:rsidP="0066638B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.Т</w:t>
      </w:r>
      <w:proofErr w:type="gramEnd"/>
      <w:r>
        <w:rPr>
          <w:rFonts w:ascii="Times New Roman" w:hAnsi="Times New Roman"/>
          <w:b/>
          <w:sz w:val="24"/>
          <w:szCs w:val="24"/>
        </w:rPr>
        <w:t>уран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Щетинкина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49, тел.,/факс (39435)21276</w:t>
      </w:r>
    </w:p>
    <w:p w:rsidR="00B21235" w:rsidRPr="00EB4E6F" w:rsidRDefault="00B21235" w:rsidP="00B21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235" w:rsidRPr="00EB4E6F" w:rsidRDefault="00B21235" w:rsidP="00B2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235" w:rsidRPr="00EB4E6F" w:rsidRDefault="00B21235" w:rsidP="00B2123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 С Т А Н О В Л Е Н И Е</w:t>
      </w:r>
    </w:p>
    <w:p w:rsidR="00B21235" w:rsidRPr="00EB4E6F" w:rsidRDefault="00B21235" w:rsidP="00B212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B21235" w:rsidRPr="00EB4E6F" w:rsidRDefault="00B21235" w:rsidP="00B21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1235" w:rsidRPr="00B32FDE" w:rsidRDefault="00B21235" w:rsidP="00B2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4E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</w:t>
      </w:r>
      <w:r w:rsidR="00BB47F8" w:rsidRPr="00B32F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12 </w:t>
      </w:r>
      <w:r w:rsidR="0006228A">
        <w:rPr>
          <w:rFonts w:ascii="Times New Roman" w:eastAsia="Times New Roman" w:hAnsi="Times New Roman" w:cs="Times New Roman"/>
          <w:sz w:val="28"/>
          <w:szCs w:val="24"/>
          <w:lang w:eastAsia="ru-RU"/>
        </w:rPr>
        <w:t>декабрь</w:t>
      </w:r>
      <w:r w:rsidRPr="00EB4E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2017 года  № </w:t>
      </w:r>
      <w:r w:rsidR="00BB47F8" w:rsidRPr="00B32FDE">
        <w:rPr>
          <w:rFonts w:ascii="Times New Roman" w:eastAsia="Times New Roman" w:hAnsi="Times New Roman" w:cs="Times New Roman"/>
          <w:sz w:val="28"/>
          <w:szCs w:val="24"/>
          <w:lang w:eastAsia="ru-RU"/>
        </w:rPr>
        <w:t>379</w:t>
      </w:r>
    </w:p>
    <w:p w:rsidR="00B21235" w:rsidRPr="00EB4E6F" w:rsidRDefault="00B21235" w:rsidP="00B2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235" w:rsidRDefault="00B21235" w:rsidP="00B2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4E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г. Туран</w:t>
      </w:r>
    </w:p>
    <w:p w:rsidR="00B21235" w:rsidRDefault="00B21235" w:rsidP="00B2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31FF" w:rsidRDefault="006D31FF" w:rsidP="00B2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235" w:rsidRPr="00EF1F7A" w:rsidRDefault="00B21235" w:rsidP="00EF1F7A">
      <w:pPr>
        <w:pStyle w:val="20"/>
        <w:shd w:val="clear" w:color="auto" w:fill="auto"/>
        <w:spacing w:before="0" w:after="469" w:line="240" w:lineRule="auto"/>
        <w:ind w:firstLine="0"/>
        <w:contextualSpacing/>
        <w:jc w:val="center"/>
        <w:rPr>
          <w:color w:val="000000"/>
          <w:sz w:val="26"/>
          <w:szCs w:val="26"/>
          <w:lang w:eastAsia="ru-RU" w:bidi="ru-RU"/>
        </w:rPr>
      </w:pPr>
      <w:r w:rsidRPr="00EF1F7A">
        <w:rPr>
          <w:color w:val="000000"/>
          <w:sz w:val="26"/>
          <w:szCs w:val="26"/>
          <w:lang w:eastAsia="ru-RU" w:bidi="ru-RU"/>
        </w:rPr>
        <w:t>Об утверждении</w:t>
      </w:r>
    </w:p>
    <w:p w:rsidR="00EF1F7A" w:rsidRPr="00EF1F7A" w:rsidRDefault="00B21235" w:rsidP="00EF1F7A">
      <w:pPr>
        <w:pStyle w:val="20"/>
        <w:shd w:val="clear" w:color="auto" w:fill="auto"/>
        <w:spacing w:before="0" w:after="469" w:line="240" w:lineRule="auto"/>
        <w:ind w:firstLine="0"/>
        <w:contextualSpacing/>
        <w:jc w:val="center"/>
        <w:rPr>
          <w:color w:val="000000"/>
          <w:sz w:val="26"/>
          <w:szCs w:val="26"/>
          <w:lang w:eastAsia="ru-RU" w:bidi="ru-RU"/>
        </w:rPr>
      </w:pPr>
      <w:r w:rsidRPr="00EF1F7A">
        <w:rPr>
          <w:color w:val="000000"/>
          <w:sz w:val="26"/>
          <w:szCs w:val="26"/>
          <w:lang w:eastAsia="ru-RU" w:bidi="ru-RU"/>
        </w:rPr>
        <w:t>Административного регламента предоставления муниципальной услуги</w:t>
      </w:r>
      <w:r w:rsidRPr="00EF1F7A">
        <w:rPr>
          <w:color w:val="000000"/>
          <w:sz w:val="26"/>
          <w:szCs w:val="26"/>
          <w:lang w:eastAsia="ru-RU" w:bidi="ru-RU"/>
        </w:rPr>
        <w:br/>
        <w:t xml:space="preserve"> «Предоставление места для захоронения (</w:t>
      </w:r>
      <w:proofErr w:type="spellStart"/>
      <w:r w:rsidRPr="00EF1F7A">
        <w:rPr>
          <w:color w:val="000000"/>
          <w:sz w:val="26"/>
          <w:szCs w:val="26"/>
          <w:lang w:eastAsia="ru-RU" w:bidi="ru-RU"/>
        </w:rPr>
        <w:t>подзахоронения</w:t>
      </w:r>
      <w:proofErr w:type="spellEnd"/>
      <w:r w:rsidRPr="00EF1F7A">
        <w:rPr>
          <w:color w:val="000000"/>
          <w:sz w:val="26"/>
          <w:szCs w:val="26"/>
          <w:lang w:eastAsia="ru-RU" w:bidi="ru-RU"/>
        </w:rPr>
        <w:t xml:space="preserve">) умершего, на кладбищах, </w:t>
      </w:r>
    </w:p>
    <w:p w:rsidR="00B21235" w:rsidRDefault="00B21235" w:rsidP="00EF1F7A">
      <w:pPr>
        <w:pStyle w:val="20"/>
        <w:shd w:val="clear" w:color="auto" w:fill="auto"/>
        <w:spacing w:before="0" w:after="469" w:line="240" w:lineRule="auto"/>
        <w:ind w:firstLine="0"/>
        <w:contextualSpacing/>
        <w:jc w:val="center"/>
        <w:rPr>
          <w:color w:val="000000"/>
          <w:sz w:val="26"/>
          <w:szCs w:val="26"/>
          <w:lang w:eastAsia="ru-RU" w:bidi="ru-RU"/>
        </w:rPr>
      </w:pPr>
      <w:r w:rsidRPr="00EF1F7A">
        <w:rPr>
          <w:color w:val="000000"/>
          <w:sz w:val="26"/>
          <w:szCs w:val="26"/>
          <w:lang w:eastAsia="ru-RU" w:bidi="ru-RU"/>
        </w:rPr>
        <w:t xml:space="preserve">находящихся в собственности </w:t>
      </w:r>
      <w:r w:rsidRPr="0006228A">
        <w:rPr>
          <w:sz w:val="26"/>
          <w:szCs w:val="26"/>
          <w:lang w:eastAsia="ru-RU" w:bidi="ru-RU"/>
        </w:rPr>
        <w:t>муниципального образования</w:t>
      </w:r>
      <w:r w:rsidR="0066638B" w:rsidRPr="0006228A">
        <w:rPr>
          <w:sz w:val="26"/>
          <w:szCs w:val="26"/>
          <w:lang w:eastAsia="ru-RU" w:bidi="ru-RU"/>
        </w:rPr>
        <w:t xml:space="preserve"> городского поселения</w:t>
      </w:r>
      <w:r w:rsidR="0006228A">
        <w:rPr>
          <w:sz w:val="26"/>
          <w:szCs w:val="26"/>
          <w:lang w:eastAsia="ru-RU" w:bidi="ru-RU"/>
        </w:rPr>
        <w:t xml:space="preserve"> «Города Турана</w:t>
      </w:r>
      <w:r w:rsidR="0066638B" w:rsidRPr="0006228A">
        <w:rPr>
          <w:sz w:val="26"/>
          <w:szCs w:val="26"/>
          <w:lang w:eastAsia="ru-RU" w:bidi="ru-RU"/>
        </w:rPr>
        <w:t xml:space="preserve"> Пий-</w:t>
      </w:r>
      <w:proofErr w:type="spellStart"/>
      <w:r w:rsidR="0066638B" w:rsidRPr="0006228A">
        <w:rPr>
          <w:sz w:val="26"/>
          <w:szCs w:val="26"/>
          <w:lang w:eastAsia="ru-RU" w:bidi="ru-RU"/>
        </w:rPr>
        <w:t>Хемского</w:t>
      </w:r>
      <w:proofErr w:type="spellEnd"/>
      <w:r w:rsidR="0066638B" w:rsidRPr="0006228A">
        <w:rPr>
          <w:sz w:val="26"/>
          <w:szCs w:val="26"/>
          <w:lang w:eastAsia="ru-RU" w:bidi="ru-RU"/>
        </w:rPr>
        <w:t xml:space="preserve"> </w:t>
      </w:r>
      <w:proofErr w:type="spellStart"/>
      <w:r w:rsidR="0066638B" w:rsidRPr="0006228A">
        <w:rPr>
          <w:sz w:val="26"/>
          <w:szCs w:val="26"/>
          <w:lang w:eastAsia="ru-RU" w:bidi="ru-RU"/>
        </w:rPr>
        <w:t>кожууна</w:t>
      </w:r>
      <w:proofErr w:type="spellEnd"/>
      <w:r w:rsidR="0066638B" w:rsidRPr="0006228A">
        <w:rPr>
          <w:sz w:val="26"/>
          <w:szCs w:val="26"/>
          <w:lang w:eastAsia="ru-RU" w:bidi="ru-RU"/>
        </w:rPr>
        <w:t xml:space="preserve"> Республика Тыва</w:t>
      </w:r>
      <w:r w:rsidR="0006228A">
        <w:rPr>
          <w:sz w:val="26"/>
          <w:szCs w:val="26"/>
          <w:lang w:eastAsia="ru-RU" w:bidi="ru-RU"/>
        </w:rPr>
        <w:t>»</w:t>
      </w:r>
      <w:proofErr w:type="gramStart"/>
      <w:r w:rsidR="0066638B">
        <w:rPr>
          <w:i/>
          <w:color w:val="FF0000"/>
          <w:sz w:val="26"/>
          <w:szCs w:val="26"/>
          <w:lang w:eastAsia="ru-RU" w:bidi="ru-RU"/>
        </w:rPr>
        <w:t xml:space="preserve"> </w:t>
      </w:r>
      <w:r w:rsidRPr="00EF1F7A">
        <w:rPr>
          <w:color w:val="000000"/>
          <w:sz w:val="26"/>
          <w:szCs w:val="26"/>
          <w:lang w:eastAsia="ru-RU" w:bidi="ru-RU"/>
        </w:rPr>
        <w:t>,</w:t>
      </w:r>
      <w:proofErr w:type="gramEnd"/>
      <w:r w:rsidRPr="00EF1F7A">
        <w:rPr>
          <w:color w:val="000000"/>
          <w:sz w:val="26"/>
          <w:szCs w:val="26"/>
          <w:lang w:eastAsia="ru-RU" w:bidi="ru-RU"/>
        </w:rPr>
        <w:t xml:space="preserve"> </w:t>
      </w:r>
      <w:r w:rsidRPr="00EF1F7A">
        <w:rPr>
          <w:color w:val="000000"/>
          <w:sz w:val="26"/>
          <w:szCs w:val="26"/>
          <w:lang w:eastAsia="ru-RU" w:bidi="ru-RU"/>
        </w:rPr>
        <w:br/>
        <w:t>либо на ином вещном праве»</w:t>
      </w:r>
    </w:p>
    <w:p w:rsidR="00EF1F7A" w:rsidRDefault="00EF1F7A" w:rsidP="00EF1F7A">
      <w:pPr>
        <w:pStyle w:val="20"/>
        <w:shd w:val="clear" w:color="auto" w:fill="auto"/>
        <w:spacing w:before="0" w:after="469" w:line="240" w:lineRule="auto"/>
        <w:ind w:firstLine="0"/>
        <w:contextualSpacing/>
        <w:jc w:val="center"/>
        <w:rPr>
          <w:color w:val="000000"/>
          <w:sz w:val="26"/>
          <w:szCs w:val="26"/>
          <w:lang w:eastAsia="ru-RU" w:bidi="ru-RU"/>
        </w:rPr>
      </w:pPr>
    </w:p>
    <w:p w:rsidR="00EF1F7A" w:rsidRPr="006D31FF" w:rsidRDefault="00EF1F7A" w:rsidP="006D31FF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6"/>
          <w:szCs w:val="26"/>
          <w:lang w:eastAsia="ru-RU" w:bidi="ru-RU"/>
        </w:rPr>
      </w:pPr>
      <w:r w:rsidRPr="006D31FF">
        <w:rPr>
          <w:color w:val="000000"/>
          <w:sz w:val="26"/>
          <w:szCs w:val="26"/>
          <w:lang w:eastAsia="ru-RU" w:bidi="ru-RU"/>
        </w:rPr>
        <w:t>Во исполнение Федерального закона от 12.01.1996 №8-ФЗ « О погребении и пох</w:t>
      </w:r>
      <w:r w:rsidRPr="006D31FF">
        <w:rPr>
          <w:color w:val="000000"/>
          <w:sz w:val="26"/>
          <w:szCs w:val="26"/>
          <w:lang w:eastAsia="ru-RU" w:bidi="ru-RU"/>
        </w:rPr>
        <w:t>о</w:t>
      </w:r>
      <w:r w:rsidRPr="006D31FF">
        <w:rPr>
          <w:color w:val="000000"/>
          <w:sz w:val="26"/>
          <w:szCs w:val="26"/>
          <w:lang w:eastAsia="ru-RU" w:bidi="ru-RU"/>
        </w:rPr>
        <w:t xml:space="preserve">ронном деле», руководствуясь Федеральным законом от 06.10.2003 №131-ФЗ «Об общих принципах организации местного самоуправления в Российской Федерации», Законом Республики Тыва от 16.08.2000 № 543 «О погребении и похоронном деле в Республике Тыва», администрация </w:t>
      </w:r>
      <w:r w:rsidR="0006228A">
        <w:rPr>
          <w:color w:val="000000"/>
          <w:sz w:val="26"/>
          <w:szCs w:val="26"/>
          <w:lang w:eastAsia="ru-RU" w:bidi="ru-RU"/>
        </w:rPr>
        <w:t>города Турана</w:t>
      </w:r>
    </w:p>
    <w:p w:rsidR="00EF1F7A" w:rsidRPr="006D31FF" w:rsidRDefault="00EF1F7A" w:rsidP="006D31FF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6"/>
          <w:szCs w:val="26"/>
          <w:lang w:eastAsia="ru-RU" w:bidi="ru-RU"/>
        </w:rPr>
      </w:pPr>
      <w:r w:rsidRPr="006D31FF">
        <w:rPr>
          <w:color w:val="000000"/>
          <w:sz w:val="26"/>
          <w:szCs w:val="26"/>
          <w:lang w:eastAsia="ru-RU" w:bidi="ru-RU"/>
        </w:rPr>
        <w:t>ПОСТАНОВЛЯЕТ:</w:t>
      </w:r>
    </w:p>
    <w:p w:rsidR="006D31FF" w:rsidRPr="006D31FF" w:rsidRDefault="0006228A" w:rsidP="006D31FF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left="0" w:firstLine="709"/>
        <w:contextualSpacing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>У</w:t>
      </w:r>
      <w:r w:rsidR="006D31FF" w:rsidRPr="006D31FF">
        <w:rPr>
          <w:color w:val="000000"/>
          <w:sz w:val="26"/>
          <w:szCs w:val="26"/>
          <w:lang w:eastAsia="ru-RU" w:bidi="ru-RU"/>
        </w:rPr>
        <w:t>твердить административный регламент предоставления муниципальной услуги «Предоставление места для захоронения (</w:t>
      </w:r>
      <w:proofErr w:type="spellStart"/>
      <w:r w:rsidR="006D31FF" w:rsidRPr="006D31FF">
        <w:rPr>
          <w:color w:val="000000"/>
          <w:sz w:val="26"/>
          <w:szCs w:val="26"/>
          <w:lang w:eastAsia="ru-RU" w:bidi="ru-RU"/>
        </w:rPr>
        <w:t>подзахоронения</w:t>
      </w:r>
      <w:proofErr w:type="spellEnd"/>
      <w:r w:rsidR="006D31FF" w:rsidRPr="006D31FF">
        <w:rPr>
          <w:color w:val="000000"/>
          <w:sz w:val="26"/>
          <w:szCs w:val="26"/>
          <w:lang w:eastAsia="ru-RU" w:bidi="ru-RU"/>
        </w:rPr>
        <w:t>) умершего, на кладб</w:t>
      </w:r>
      <w:r w:rsidR="006D31FF" w:rsidRPr="006D31FF">
        <w:rPr>
          <w:color w:val="000000"/>
          <w:sz w:val="26"/>
          <w:szCs w:val="26"/>
          <w:lang w:eastAsia="ru-RU" w:bidi="ru-RU"/>
        </w:rPr>
        <w:t>и</w:t>
      </w:r>
      <w:r w:rsidR="006D31FF" w:rsidRPr="006D31FF">
        <w:rPr>
          <w:color w:val="000000"/>
          <w:sz w:val="26"/>
          <w:szCs w:val="26"/>
          <w:lang w:eastAsia="ru-RU" w:bidi="ru-RU"/>
        </w:rPr>
        <w:t xml:space="preserve">щах, находящихся в собственности </w:t>
      </w:r>
      <w:r w:rsidRPr="0006228A">
        <w:rPr>
          <w:sz w:val="26"/>
          <w:szCs w:val="26"/>
          <w:lang w:eastAsia="ru-RU" w:bidi="ru-RU"/>
        </w:rPr>
        <w:t>муниципального образования городского поселения</w:t>
      </w:r>
      <w:r>
        <w:rPr>
          <w:sz w:val="26"/>
          <w:szCs w:val="26"/>
          <w:lang w:eastAsia="ru-RU" w:bidi="ru-RU"/>
        </w:rPr>
        <w:t xml:space="preserve"> «Города Турана</w:t>
      </w:r>
      <w:r w:rsidRPr="0006228A">
        <w:rPr>
          <w:sz w:val="26"/>
          <w:szCs w:val="26"/>
          <w:lang w:eastAsia="ru-RU" w:bidi="ru-RU"/>
        </w:rPr>
        <w:t xml:space="preserve"> Пий-</w:t>
      </w:r>
      <w:proofErr w:type="spellStart"/>
      <w:r w:rsidRPr="0006228A">
        <w:rPr>
          <w:sz w:val="26"/>
          <w:szCs w:val="26"/>
          <w:lang w:eastAsia="ru-RU" w:bidi="ru-RU"/>
        </w:rPr>
        <w:t>Хемского</w:t>
      </w:r>
      <w:proofErr w:type="spellEnd"/>
      <w:r w:rsidRPr="0006228A">
        <w:rPr>
          <w:sz w:val="26"/>
          <w:szCs w:val="26"/>
          <w:lang w:eastAsia="ru-RU" w:bidi="ru-RU"/>
        </w:rPr>
        <w:t xml:space="preserve"> </w:t>
      </w:r>
      <w:proofErr w:type="spellStart"/>
      <w:r w:rsidRPr="0006228A">
        <w:rPr>
          <w:sz w:val="26"/>
          <w:szCs w:val="26"/>
          <w:lang w:eastAsia="ru-RU" w:bidi="ru-RU"/>
        </w:rPr>
        <w:t>кожууна</w:t>
      </w:r>
      <w:proofErr w:type="spellEnd"/>
      <w:r w:rsidRPr="0006228A">
        <w:rPr>
          <w:sz w:val="26"/>
          <w:szCs w:val="26"/>
          <w:lang w:eastAsia="ru-RU" w:bidi="ru-RU"/>
        </w:rPr>
        <w:t xml:space="preserve"> Республика Тыва</w:t>
      </w:r>
      <w:r>
        <w:rPr>
          <w:sz w:val="26"/>
          <w:szCs w:val="26"/>
          <w:lang w:eastAsia="ru-RU" w:bidi="ru-RU"/>
        </w:rPr>
        <w:t>»</w:t>
      </w:r>
      <w:r w:rsidR="006D31FF" w:rsidRPr="006D31FF">
        <w:rPr>
          <w:color w:val="000000"/>
          <w:sz w:val="26"/>
          <w:szCs w:val="26"/>
          <w:lang w:eastAsia="ru-RU" w:bidi="ru-RU"/>
        </w:rPr>
        <w:t>, либо на ином вещном праве»;</w:t>
      </w:r>
    </w:p>
    <w:p w:rsidR="005C7A38" w:rsidRPr="006D31FF" w:rsidRDefault="005C7A38" w:rsidP="005C7A38">
      <w:pPr>
        <w:pStyle w:val="3"/>
        <w:numPr>
          <w:ilvl w:val="0"/>
          <w:numId w:val="5"/>
        </w:numPr>
        <w:tabs>
          <w:tab w:val="clear" w:pos="1876"/>
          <w:tab w:val="left" w:pos="759"/>
        </w:tabs>
        <w:ind w:left="0" w:firstLine="709"/>
        <w:contextualSpacing/>
        <w:rPr>
          <w:sz w:val="26"/>
          <w:szCs w:val="26"/>
        </w:rPr>
      </w:pPr>
      <w:r w:rsidRPr="006D31FF">
        <w:rPr>
          <w:sz w:val="26"/>
          <w:szCs w:val="26"/>
        </w:rPr>
        <w:t xml:space="preserve">Опубликовать настоящее постановление и приложение к нему в официальном сайте администрации </w:t>
      </w:r>
      <w:r>
        <w:rPr>
          <w:sz w:val="26"/>
          <w:szCs w:val="26"/>
        </w:rPr>
        <w:t>города Турана</w:t>
      </w:r>
      <w:r w:rsidRPr="006D31FF">
        <w:rPr>
          <w:sz w:val="26"/>
          <w:szCs w:val="26"/>
        </w:rPr>
        <w:t xml:space="preserve"> в сети Интернет.</w:t>
      </w:r>
    </w:p>
    <w:p w:rsidR="006D31FF" w:rsidRPr="006D31FF" w:rsidRDefault="006D31FF" w:rsidP="006D31FF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1FF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</w:t>
      </w:r>
      <w:r w:rsidRPr="006D31FF">
        <w:rPr>
          <w:rFonts w:ascii="Times New Roman" w:hAnsi="Times New Roman" w:cs="Times New Roman"/>
          <w:sz w:val="26"/>
          <w:szCs w:val="26"/>
        </w:rPr>
        <w:t>и</w:t>
      </w:r>
      <w:r w:rsidRPr="006D31FF">
        <w:rPr>
          <w:rFonts w:ascii="Times New Roman" w:hAnsi="Times New Roman" w:cs="Times New Roman"/>
          <w:sz w:val="26"/>
          <w:szCs w:val="26"/>
        </w:rPr>
        <w:t>кования.</w:t>
      </w:r>
    </w:p>
    <w:p w:rsidR="006D31FF" w:rsidRDefault="006D31FF" w:rsidP="006D31FF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31FF" w:rsidRDefault="006D31FF" w:rsidP="006D31FF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31FF" w:rsidRPr="006D31FF" w:rsidRDefault="006D31FF" w:rsidP="006D31FF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638B" w:rsidRPr="004542F2" w:rsidRDefault="0066638B" w:rsidP="006663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Председателя администрации</w:t>
      </w:r>
    </w:p>
    <w:p w:rsidR="0066638B" w:rsidRPr="004542F2" w:rsidRDefault="0066638B" w:rsidP="006663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 Турана</w:t>
      </w:r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Т.М.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Ковальногих</w:t>
      </w:r>
      <w:proofErr w:type="spellEnd"/>
    </w:p>
    <w:p w:rsidR="006D31FF" w:rsidRDefault="006D31FF" w:rsidP="006D31FF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31FF" w:rsidRDefault="006D31FF" w:rsidP="006D31FF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31FF" w:rsidRDefault="006D31FF" w:rsidP="006D31FF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31FF" w:rsidRPr="009F3C87" w:rsidRDefault="006D31FF" w:rsidP="006D31FF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235" w:rsidRDefault="00B2123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06228A" w:rsidRDefault="0006228A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jc w:val="right"/>
        <w:rPr>
          <w:color w:val="000000"/>
          <w:sz w:val="24"/>
          <w:szCs w:val="24"/>
          <w:lang w:eastAsia="ru-RU" w:bidi="ru-RU"/>
        </w:rPr>
      </w:pPr>
    </w:p>
    <w:p w:rsidR="0006228A" w:rsidRDefault="0006228A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jc w:val="right"/>
        <w:rPr>
          <w:color w:val="000000"/>
          <w:sz w:val="24"/>
          <w:szCs w:val="24"/>
          <w:lang w:eastAsia="ru-RU" w:bidi="ru-RU"/>
        </w:rPr>
      </w:pP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jc w:val="right"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lastRenderedPageBreak/>
        <w:t>УТВЕРЖДЕН</w:t>
      </w:r>
    </w:p>
    <w:p w:rsidR="005B2AA4" w:rsidRPr="00BB47F8" w:rsidRDefault="005B2AA4" w:rsidP="00107FF7">
      <w:pPr>
        <w:pStyle w:val="20"/>
        <w:shd w:val="clear" w:color="auto" w:fill="auto"/>
        <w:spacing w:before="0" w:after="469" w:line="240" w:lineRule="auto"/>
        <w:ind w:firstLine="709"/>
        <w:contextualSpacing/>
        <w:jc w:val="right"/>
        <w:rPr>
          <w:sz w:val="24"/>
          <w:szCs w:val="24"/>
        </w:rPr>
      </w:pPr>
      <w:r w:rsidRPr="000A69DF">
        <w:rPr>
          <w:sz w:val="24"/>
          <w:szCs w:val="24"/>
        </w:rPr>
        <w:t>постановлени</w:t>
      </w:r>
      <w:r w:rsidR="00051D7C">
        <w:rPr>
          <w:sz w:val="24"/>
          <w:szCs w:val="24"/>
        </w:rPr>
        <w:t>ем</w:t>
      </w:r>
      <w:r w:rsidRPr="000A69DF">
        <w:rPr>
          <w:sz w:val="24"/>
          <w:szCs w:val="24"/>
        </w:rPr>
        <w:t xml:space="preserve"> Администрации</w:t>
      </w:r>
      <w:r w:rsidRPr="000A69DF">
        <w:rPr>
          <w:sz w:val="24"/>
          <w:szCs w:val="24"/>
        </w:rPr>
        <w:br/>
      </w:r>
      <w:r w:rsidR="0066638B">
        <w:rPr>
          <w:sz w:val="24"/>
          <w:szCs w:val="24"/>
        </w:rPr>
        <w:t>города Турана</w:t>
      </w:r>
      <w:r w:rsidR="00BB47F8">
        <w:rPr>
          <w:sz w:val="24"/>
          <w:szCs w:val="24"/>
        </w:rPr>
        <w:br/>
        <w:t>от «</w:t>
      </w:r>
      <w:r w:rsidR="00BB47F8" w:rsidRPr="00BB47F8">
        <w:rPr>
          <w:sz w:val="24"/>
          <w:szCs w:val="24"/>
        </w:rPr>
        <w:t xml:space="preserve"> 12 </w:t>
      </w:r>
      <w:r w:rsidR="00BB47F8">
        <w:rPr>
          <w:sz w:val="24"/>
          <w:szCs w:val="24"/>
        </w:rPr>
        <w:t>» декабря 2017г. №</w:t>
      </w:r>
      <w:r w:rsidR="00BB47F8" w:rsidRPr="00BB47F8">
        <w:rPr>
          <w:sz w:val="24"/>
          <w:szCs w:val="24"/>
        </w:rPr>
        <w:t xml:space="preserve"> 379</w:t>
      </w:r>
    </w:p>
    <w:p w:rsidR="000A69DF" w:rsidRDefault="000A69DF" w:rsidP="00107FF7">
      <w:pPr>
        <w:pStyle w:val="20"/>
        <w:shd w:val="clear" w:color="auto" w:fill="auto"/>
        <w:spacing w:before="0" w:after="469" w:line="240" w:lineRule="auto"/>
        <w:ind w:firstLine="709"/>
        <w:contextualSpacing/>
        <w:jc w:val="center"/>
        <w:rPr>
          <w:color w:val="000000"/>
          <w:sz w:val="24"/>
          <w:szCs w:val="24"/>
          <w:lang w:eastAsia="ru-RU" w:bidi="ru-RU"/>
        </w:rPr>
      </w:pPr>
    </w:p>
    <w:p w:rsidR="000A69DF" w:rsidRDefault="000A69DF" w:rsidP="00107FF7">
      <w:pPr>
        <w:pStyle w:val="20"/>
        <w:shd w:val="clear" w:color="auto" w:fill="auto"/>
        <w:spacing w:before="0" w:after="469" w:line="240" w:lineRule="auto"/>
        <w:ind w:firstLine="709"/>
        <w:contextualSpacing/>
        <w:jc w:val="center"/>
        <w:rPr>
          <w:color w:val="000000"/>
          <w:sz w:val="24"/>
          <w:szCs w:val="24"/>
          <w:lang w:eastAsia="ru-RU" w:bidi="ru-RU"/>
        </w:rPr>
      </w:pPr>
    </w:p>
    <w:p w:rsidR="000A69DF" w:rsidRDefault="005B2AA4" w:rsidP="00107FF7">
      <w:pPr>
        <w:pStyle w:val="20"/>
        <w:shd w:val="clear" w:color="auto" w:fill="auto"/>
        <w:spacing w:before="0" w:after="469" w:line="240" w:lineRule="auto"/>
        <w:ind w:firstLine="709"/>
        <w:contextualSpacing/>
        <w:jc w:val="center"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>Административный регламент предоставления муниципальной услуги</w:t>
      </w:r>
      <w:r w:rsidR="000A69DF">
        <w:rPr>
          <w:color w:val="000000"/>
          <w:sz w:val="24"/>
          <w:szCs w:val="24"/>
          <w:lang w:eastAsia="ru-RU" w:bidi="ru-RU"/>
        </w:rPr>
        <w:br/>
      </w:r>
      <w:r w:rsidRPr="000A69DF">
        <w:rPr>
          <w:color w:val="000000"/>
          <w:sz w:val="24"/>
          <w:szCs w:val="24"/>
          <w:lang w:eastAsia="ru-RU" w:bidi="ru-RU"/>
        </w:rPr>
        <w:t xml:space="preserve"> «Предоставление места для захоронения (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подзахоронения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>) умершего</w:t>
      </w:r>
      <w:r w:rsidR="00F92A0B">
        <w:rPr>
          <w:color w:val="000000"/>
          <w:sz w:val="24"/>
          <w:szCs w:val="24"/>
          <w:lang w:eastAsia="ru-RU" w:bidi="ru-RU"/>
        </w:rPr>
        <w:t>,</w:t>
      </w:r>
      <w:r w:rsidRPr="000A69DF">
        <w:rPr>
          <w:color w:val="000000"/>
          <w:sz w:val="24"/>
          <w:szCs w:val="24"/>
          <w:lang w:eastAsia="ru-RU" w:bidi="ru-RU"/>
        </w:rPr>
        <w:t xml:space="preserve"> на кладбищах, </w:t>
      </w:r>
    </w:p>
    <w:p w:rsidR="005B2AA4" w:rsidRPr="000A69DF" w:rsidRDefault="005B2AA4" w:rsidP="00107FF7">
      <w:pPr>
        <w:pStyle w:val="20"/>
        <w:shd w:val="clear" w:color="auto" w:fill="auto"/>
        <w:spacing w:before="0" w:after="469" w:line="240" w:lineRule="auto"/>
        <w:ind w:firstLine="709"/>
        <w:contextualSpacing/>
        <w:jc w:val="center"/>
        <w:rPr>
          <w:sz w:val="24"/>
          <w:szCs w:val="24"/>
        </w:rPr>
      </w:pPr>
      <w:proofErr w:type="gramStart"/>
      <w:r w:rsidRPr="000A69DF">
        <w:rPr>
          <w:color w:val="000000"/>
          <w:sz w:val="24"/>
          <w:szCs w:val="24"/>
          <w:lang w:eastAsia="ru-RU" w:bidi="ru-RU"/>
        </w:rPr>
        <w:t>находящихся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 xml:space="preserve"> в собственности </w:t>
      </w:r>
      <w:r w:rsidR="00481C7C" w:rsidRPr="00481C7C">
        <w:rPr>
          <w:sz w:val="24"/>
          <w:szCs w:val="24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481C7C" w:rsidRPr="00481C7C">
        <w:rPr>
          <w:sz w:val="24"/>
          <w:szCs w:val="24"/>
          <w:lang w:eastAsia="ru-RU" w:bidi="ru-RU"/>
        </w:rPr>
        <w:t>Хемского</w:t>
      </w:r>
      <w:proofErr w:type="spellEnd"/>
      <w:r w:rsidR="00481C7C" w:rsidRPr="00481C7C">
        <w:rPr>
          <w:sz w:val="24"/>
          <w:szCs w:val="24"/>
          <w:lang w:eastAsia="ru-RU" w:bidi="ru-RU"/>
        </w:rPr>
        <w:t xml:space="preserve"> </w:t>
      </w:r>
      <w:proofErr w:type="spellStart"/>
      <w:r w:rsidR="00481C7C" w:rsidRPr="00481C7C">
        <w:rPr>
          <w:sz w:val="24"/>
          <w:szCs w:val="24"/>
          <w:lang w:eastAsia="ru-RU" w:bidi="ru-RU"/>
        </w:rPr>
        <w:t>кожууна</w:t>
      </w:r>
      <w:proofErr w:type="spellEnd"/>
      <w:r w:rsidR="00481C7C" w:rsidRPr="00481C7C">
        <w:rPr>
          <w:sz w:val="24"/>
          <w:szCs w:val="24"/>
          <w:lang w:eastAsia="ru-RU" w:bidi="ru-RU"/>
        </w:rPr>
        <w:t xml:space="preserve"> Республика Тыва»</w:t>
      </w:r>
      <w:r w:rsidR="004710F1" w:rsidRPr="00481C7C">
        <w:rPr>
          <w:color w:val="000000"/>
          <w:sz w:val="24"/>
          <w:szCs w:val="24"/>
          <w:lang w:eastAsia="ru-RU" w:bidi="ru-RU"/>
        </w:rPr>
        <w:t>,</w:t>
      </w:r>
      <w:r w:rsidRPr="000A69DF">
        <w:rPr>
          <w:color w:val="000000"/>
          <w:sz w:val="24"/>
          <w:szCs w:val="24"/>
          <w:lang w:eastAsia="ru-RU" w:bidi="ru-RU"/>
        </w:rPr>
        <w:t xml:space="preserve"> </w:t>
      </w:r>
      <w:r w:rsidR="000A69DF">
        <w:rPr>
          <w:color w:val="000000"/>
          <w:sz w:val="24"/>
          <w:szCs w:val="24"/>
          <w:lang w:eastAsia="ru-RU" w:bidi="ru-RU"/>
        </w:rPr>
        <w:br/>
      </w:r>
      <w:r w:rsidRPr="000A69DF">
        <w:rPr>
          <w:color w:val="000000"/>
          <w:sz w:val="24"/>
          <w:szCs w:val="24"/>
          <w:lang w:eastAsia="ru-RU" w:bidi="ru-RU"/>
        </w:rPr>
        <w:t>либо на ином вещном праве»</w:t>
      </w:r>
    </w:p>
    <w:p w:rsidR="005B2AA4" w:rsidRPr="000A69DF" w:rsidRDefault="005B2AA4" w:rsidP="00107FF7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191" w:line="240" w:lineRule="auto"/>
        <w:ind w:firstLine="709"/>
        <w:contextualSpacing/>
        <w:jc w:val="center"/>
        <w:rPr>
          <w:sz w:val="24"/>
          <w:szCs w:val="24"/>
        </w:rPr>
      </w:pPr>
      <w:bookmarkStart w:id="0" w:name="bookmark4"/>
      <w:r w:rsidRPr="000A69DF">
        <w:rPr>
          <w:color w:val="000000"/>
          <w:sz w:val="24"/>
          <w:szCs w:val="24"/>
          <w:lang w:eastAsia="ru-RU" w:bidi="ru-RU"/>
        </w:rPr>
        <w:t>Общие положения</w:t>
      </w:r>
      <w:bookmarkEnd w:id="0"/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390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proofErr w:type="gramStart"/>
      <w:r w:rsidRPr="000A69DF">
        <w:rPr>
          <w:color w:val="000000"/>
          <w:sz w:val="24"/>
          <w:szCs w:val="24"/>
          <w:lang w:eastAsia="ru-RU" w:bidi="ru-RU"/>
        </w:rPr>
        <w:t>Административный регламент предоставления муниципальной услуги «Предоста</w:t>
      </w:r>
      <w:r w:rsidRPr="000A69DF">
        <w:rPr>
          <w:color w:val="000000"/>
          <w:sz w:val="24"/>
          <w:szCs w:val="24"/>
          <w:lang w:eastAsia="ru-RU" w:bidi="ru-RU"/>
        </w:rPr>
        <w:t>в</w:t>
      </w:r>
      <w:r w:rsidRPr="000A69DF">
        <w:rPr>
          <w:color w:val="000000"/>
          <w:sz w:val="24"/>
          <w:szCs w:val="24"/>
          <w:lang w:eastAsia="ru-RU" w:bidi="ru-RU"/>
        </w:rPr>
        <w:t>ление места для захоронения (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подзахоронения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>) умершего на кладбищах, находящихся в собстве</w:t>
      </w:r>
      <w:r w:rsidRPr="000A69DF">
        <w:rPr>
          <w:color w:val="000000"/>
          <w:sz w:val="24"/>
          <w:szCs w:val="24"/>
          <w:lang w:eastAsia="ru-RU" w:bidi="ru-RU"/>
        </w:rPr>
        <w:t>н</w:t>
      </w:r>
      <w:r w:rsidRPr="000A69DF">
        <w:rPr>
          <w:color w:val="000000"/>
          <w:sz w:val="24"/>
          <w:szCs w:val="24"/>
          <w:lang w:eastAsia="ru-RU" w:bidi="ru-RU"/>
        </w:rPr>
        <w:t xml:space="preserve">ности </w:t>
      </w:r>
      <w:r w:rsidR="005733D1" w:rsidRPr="00481C7C">
        <w:rPr>
          <w:sz w:val="24"/>
          <w:szCs w:val="24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5733D1" w:rsidRPr="00481C7C">
        <w:rPr>
          <w:sz w:val="24"/>
          <w:szCs w:val="24"/>
          <w:lang w:eastAsia="ru-RU" w:bidi="ru-RU"/>
        </w:rPr>
        <w:t>Хемского</w:t>
      </w:r>
      <w:proofErr w:type="spellEnd"/>
      <w:r w:rsidR="005733D1" w:rsidRPr="00481C7C">
        <w:rPr>
          <w:sz w:val="24"/>
          <w:szCs w:val="24"/>
          <w:lang w:eastAsia="ru-RU" w:bidi="ru-RU"/>
        </w:rPr>
        <w:t xml:space="preserve"> </w:t>
      </w:r>
      <w:proofErr w:type="spellStart"/>
      <w:r w:rsidR="005733D1" w:rsidRPr="00481C7C">
        <w:rPr>
          <w:sz w:val="24"/>
          <w:szCs w:val="24"/>
          <w:lang w:eastAsia="ru-RU" w:bidi="ru-RU"/>
        </w:rPr>
        <w:t>кожу</w:t>
      </w:r>
      <w:r w:rsidR="005733D1" w:rsidRPr="00481C7C">
        <w:rPr>
          <w:sz w:val="24"/>
          <w:szCs w:val="24"/>
          <w:lang w:eastAsia="ru-RU" w:bidi="ru-RU"/>
        </w:rPr>
        <w:t>у</w:t>
      </w:r>
      <w:r w:rsidR="005733D1" w:rsidRPr="00481C7C">
        <w:rPr>
          <w:sz w:val="24"/>
          <w:szCs w:val="24"/>
          <w:lang w:eastAsia="ru-RU" w:bidi="ru-RU"/>
        </w:rPr>
        <w:t>на</w:t>
      </w:r>
      <w:proofErr w:type="spellEnd"/>
      <w:r w:rsidR="005733D1" w:rsidRPr="00481C7C">
        <w:rPr>
          <w:sz w:val="24"/>
          <w:szCs w:val="24"/>
          <w:lang w:eastAsia="ru-RU" w:bidi="ru-RU"/>
        </w:rPr>
        <w:t xml:space="preserve"> Республика Тыва»</w:t>
      </w:r>
      <w:r w:rsidR="000A69DF" w:rsidRPr="000A69DF">
        <w:rPr>
          <w:color w:val="000000"/>
          <w:sz w:val="24"/>
          <w:szCs w:val="24"/>
          <w:lang w:eastAsia="ru-RU" w:bidi="ru-RU"/>
        </w:rPr>
        <w:t>,</w:t>
      </w:r>
      <w:r w:rsidRPr="000A69DF">
        <w:rPr>
          <w:color w:val="000000"/>
          <w:sz w:val="24"/>
          <w:szCs w:val="24"/>
          <w:lang w:eastAsia="ru-RU" w:bidi="ru-RU"/>
        </w:rPr>
        <w:t xml:space="preserve"> либо на ином вещном праве» (далее - административный регламент) разр</w:t>
      </w:r>
      <w:r w:rsidRPr="000A69DF">
        <w:rPr>
          <w:color w:val="000000"/>
          <w:sz w:val="24"/>
          <w:szCs w:val="24"/>
          <w:lang w:eastAsia="ru-RU" w:bidi="ru-RU"/>
        </w:rPr>
        <w:t>а</w:t>
      </w:r>
      <w:r w:rsidRPr="000A69DF">
        <w:rPr>
          <w:color w:val="000000"/>
          <w:sz w:val="24"/>
          <w:szCs w:val="24"/>
          <w:lang w:eastAsia="ru-RU" w:bidi="ru-RU"/>
        </w:rPr>
        <w:t>ботан в целях повышения качества предоставления и доступности муниципальной услуги по предоставлению места захоронения (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подзахоронения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 xml:space="preserve">) умершего на кладбищах, находящихся в собственности </w:t>
      </w:r>
      <w:r w:rsidR="00856538" w:rsidRPr="0006228A">
        <w:rPr>
          <w:sz w:val="24"/>
          <w:szCs w:val="24"/>
          <w:lang w:eastAsia="ru-RU" w:bidi="ru-RU"/>
        </w:rPr>
        <w:t>муниципального образования</w:t>
      </w:r>
      <w:r w:rsidR="000A69DF" w:rsidRPr="000A69DF">
        <w:rPr>
          <w:color w:val="000000"/>
          <w:sz w:val="24"/>
          <w:szCs w:val="24"/>
          <w:lang w:eastAsia="ru-RU" w:bidi="ru-RU"/>
        </w:rPr>
        <w:t xml:space="preserve">, </w:t>
      </w:r>
      <w:r w:rsidRPr="000A69DF">
        <w:rPr>
          <w:color w:val="000000"/>
          <w:sz w:val="24"/>
          <w:szCs w:val="24"/>
          <w:lang w:eastAsia="ru-RU" w:bidi="ru-RU"/>
        </w:rPr>
        <w:t>либо на ином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 xml:space="preserve"> вещном </w:t>
      </w:r>
      <w:proofErr w:type="gramStart"/>
      <w:r w:rsidRPr="000A69DF">
        <w:rPr>
          <w:color w:val="000000"/>
          <w:sz w:val="24"/>
          <w:szCs w:val="24"/>
          <w:lang w:eastAsia="ru-RU" w:bidi="ru-RU"/>
        </w:rPr>
        <w:t>праве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 xml:space="preserve"> (далее - муниципальная услуга), и определяет порядок, сроки и последовательность действий (административных проц</w:t>
      </w:r>
      <w:r w:rsidRPr="000A69DF">
        <w:rPr>
          <w:color w:val="000000"/>
          <w:sz w:val="24"/>
          <w:szCs w:val="24"/>
          <w:lang w:eastAsia="ru-RU" w:bidi="ru-RU"/>
        </w:rPr>
        <w:t>е</w:t>
      </w:r>
      <w:r w:rsidRPr="000A69DF">
        <w:rPr>
          <w:color w:val="000000"/>
          <w:sz w:val="24"/>
          <w:szCs w:val="24"/>
          <w:lang w:eastAsia="ru-RU" w:bidi="ru-RU"/>
        </w:rPr>
        <w:t>дур) при оказании муниципальной услуги.</w:t>
      </w:r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390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Получателем муниципальной услуги, в отношении которой разработан настоящий административный регламент, является физическое или юридическое лицо, принявшее на себя обязательства по захоронению (далее - заявитель).</w:t>
      </w:r>
    </w:p>
    <w:p w:rsidR="005B2AA4" w:rsidRPr="00107FF7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771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Порядок информирования о правилах предоставления муниципальной</w:t>
      </w:r>
      <w:r w:rsidR="00107FF7">
        <w:rPr>
          <w:sz w:val="24"/>
          <w:szCs w:val="24"/>
        </w:rPr>
        <w:t xml:space="preserve"> </w:t>
      </w:r>
      <w:r w:rsidRPr="00107FF7">
        <w:rPr>
          <w:color w:val="000000"/>
          <w:sz w:val="24"/>
          <w:szCs w:val="24"/>
          <w:lang w:eastAsia="ru-RU" w:bidi="ru-RU"/>
        </w:rPr>
        <w:t>услуги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4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получения информации по процедуре предоставления муниципальной услуги заинтересованными лицами используются следующие формы консультирования:</w:t>
      </w:r>
    </w:p>
    <w:p w:rsidR="00107FF7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индивидуальное консультирование лично; </w:t>
      </w:r>
    </w:p>
    <w:p w:rsidR="00107FF7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консультирование в электронном виде; </w:t>
      </w:r>
    </w:p>
    <w:p w:rsidR="00107FF7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индивидуальное консультирование по почте; 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консультирование по телефону.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4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Информацию о порядке, сроках и процедурах предоставления муниципальной усл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ги можно получить: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уполномоченном органе, обеспечивающем предоставление муниципальной услуги (далее - уполномоченный орган);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электронном виде в информационно-телекоммуникационной сети Интернет на Едином портале государственных и муниципальных услуг (функций)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bidi="en-US"/>
        </w:rPr>
        <w:t>(</w:t>
      </w:r>
      <w:hyperlink r:id="rId8" w:history="1">
        <w:r w:rsidRPr="000A69D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bidi="en-US"/>
          </w:rPr>
          <w:t>http</w:t>
        </w:r>
        <w:r w:rsidRPr="000A69D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bidi="en-US"/>
          </w:rPr>
          <w:t>://</w:t>
        </w:r>
        <w:r w:rsidRPr="000A69D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bidi="en-US"/>
          </w:rPr>
          <w:t>www</w:t>
        </w:r>
        <w:r w:rsidRPr="000A69D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bidi="en-US"/>
          </w:rPr>
          <w:t>.</w:t>
        </w:r>
        <w:proofErr w:type="spellStart"/>
        <w:r w:rsidRPr="000A69D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bidi="en-US"/>
          </w:rPr>
          <w:t>gosuslugi</w:t>
        </w:r>
        <w:proofErr w:type="spellEnd"/>
        <w:r w:rsidRPr="000A69D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bidi="en-US"/>
          </w:rPr>
          <w:t>.</w:t>
        </w:r>
        <w:proofErr w:type="spellStart"/>
        <w:r w:rsidRPr="000A69D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bidi="en-US"/>
          </w:rPr>
          <w:t>ru</w:t>
        </w:r>
        <w:proofErr w:type="spellEnd"/>
      </w:hyperlink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bidi="en-US"/>
        </w:rPr>
        <w:t>)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информ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ционно-телекоммуникационной сети Интернет (далее соответственно - Единый портал, Реги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нальный портал).</w:t>
      </w:r>
    </w:p>
    <w:p w:rsidR="00107FF7" w:rsidRDefault="005B2AA4" w:rsidP="00107FF7">
      <w:pPr>
        <w:widowControl w:val="0"/>
        <w:tabs>
          <w:tab w:val="left" w:pos="2438"/>
          <w:tab w:val="left" w:pos="5938"/>
          <w:tab w:val="left" w:pos="79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Информация о графике проведения консул</w:t>
      </w:r>
      <w:r w:rsidR="00107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ьтаций о порядке предоставления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муниципал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ь</w:t>
      </w:r>
      <w:r w:rsidR="00107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ной услуги и выдачи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результатов</w:t>
      </w:r>
      <w:r w:rsidR="00107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муниципальной услуги, контактных координатах уполномоче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ного органа: </w:t>
      </w:r>
    </w:p>
    <w:p w:rsidR="005B2AA4" w:rsidRPr="000A69DF" w:rsidRDefault="005B2AA4" w:rsidP="00107FF7">
      <w:pPr>
        <w:widowControl w:val="0"/>
        <w:tabs>
          <w:tab w:val="left" w:pos="2438"/>
          <w:tab w:val="left" w:pos="5938"/>
          <w:tab w:val="left" w:pos="79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Наименование уполномоченного органа:</w:t>
      </w:r>
    </w:p>
    <w:p w:rsidR="005B2AA4" w:rsidRPr="00481C7C" w:rsidRDefault="00481C7C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481C7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« Администрация города Турана </w:t>
      </w:r>
      <w:r w:rsidR="00107FF7" w:rsidRPr="00481C7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»</w:t>
      </w:r>
      <w:r w:rsidR="005B2AA4" w:rsidRPr="00481C7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.</w:t>
      </w:r>
    </w:p>
    <w:p w:rsidR="00481C7C" w:rsidRPr="00856538" w:rsidRDefault="005B2AA4" w:rsidP="00481C7C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Место нахождения и почтовый адрес: </w:t>
      </w:r>
      <w:r w:rsidR="00107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</w:t>
      </w:r>
      <w:r w:rsidR="00481C7C" w:rsidRPr="00481C7C">
        <w:rPr>
          <w:rFonts w:ascii="Times New Roman" w:hAnsi="Times New Roman"/>
          <w:sz w:val="24"/>
          <w:szCs w:val="24"/>
        </w:rPr>
        <w:t>668510, Республики Тыва,</w:t>
      </w:r>
      <w:r w:rsidR="00481C7C">
        <w:rPr>
          <w:rFonts w:ascii="Times New Roman" w:hAnsi="Times New Roman"/>
          <w:sz w:val="24"/>
          <w:szCs w:val="24"/>
        </w:rPr>
        <w:t xml:space="preserve"> Пий-</w:t>
      </w:r>
      <w:proofErr w:type="spellStart"/>
      <w:r w:rsidR="00481C7C">
        <w:rPr>
          <w:rFonts w:ascii="Times New Roman" w:hAnsi="Times New Roman"/>
          <w:sz w:val="24"/>
          <w:szCs w:val="24"/>
        </w:rPr>
        <w:t>Хемский</w:t>
      </w:r>
      <w:proofErr w:type="spellEnd"/>
      <w:r w:rsidR="00481C7C">
        <w:rPr>
          <w:rFonts w:ascii="Times New Roman" w:hAnsi="Times New Roman"/>
          <w:sz w:val="24"/>
          <w:szCs w:val="24"/>
        </w:rPr>
        <w:t xml:space="preserve"> район,  </w:t>
      </w:r>
      <w:proofErr w:type="spellStart"/>
      <w:r w:rsidR="00481C7C">
        <w:rPr>
          <w:rFonts w:ascii="Times New Roman" w:hAnsi="Times New Roman"/>
          <w:sz w:val="24"/>
          <w:szCs w:val="24"/>
        </w:rPr>
        <w:t>г</w:t>
      </w:r>
      <w:proofErr w:type="gramStart"/>
      <w:r w:rsidR="00481C7C">
        <w:rPr>
          <w:rFonts w:ascii="Times New Roman" w:hAnsi="Times New Roman"/>
          <w:sz w:val="24"/>
          <w:szCs w:val="24"/>
        </w:rPr>
        <w:t>.Т</w:t>
      </w:r>
      <w:proofErr w:type="gramEnd"/>
      <w:r w:rsidR="00481C7C">
        <w:rPr>
          <w:rFonts w:ascii="Times New Roman" w:hAnsi="Times New Roman"/>
          <w:sz w:val="24"/>
          <w:szCs w:val="24"/>
        </w:rPr>
        <w:t>уран</w:t>
      </w:r>
      <w:proofErr w:type="spellEnd"/>
      <w:r w:rsidR="00481C7C">
        <w:rPr>
          <w:rFonts w:ascii="Times New Roman" w:hAnsi="Times New Roman"/>
          <w:sz w:val="24"/>
          <w:szCs w:val="24"/>
        </w:rPr>
        <w:t>, ул.</w:t>
      </w:r>
      <w:r w:rsidR="00481C7C" w:rsidRPr="00481C7C">
        <w:rPr>
          <w:rFonts w:ascii="Times New Roman" w:hAnsi="Times New Roman"/>
          <w:sz w:val="24"/>
          <w:szCs w:val="24"/>
        </w:rPr>
        <w:t xml:space="preserve"> Щетинки</w:t>
      </w:r>
      <w:r w:rsidR="00481C7C">
        <w:rPr>
          <w:rFonts w:ascii="Times New Roman" w:hAnsi="Times New Roman"/>
          <w:sz w:val="24"/>
          <w:szCs w:val="24"/>
        </w:rPr>
        <w:t>на  49,</w:t>
      </w:r>
      <w:r w:rsidR="00481C7C" w:rsidRPr="00481C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481C7C"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).</w:t>
      </w:r>
    </w:p>
    <w:p w:rsidR="00481C7C" w:rsidRDefault="00481C7C" w:rsidP="00481C7C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справочные телефоны: </w:t>
      </w:r>
      <w:r w:rsidR="00481C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8 (39435) 2-12-42</w:t>
      </w: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49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консультирование лично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Устное индивидуальное консультирование заинтересованного лица сотрудником уполн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моченного органа происходит при непосредственном присутствии заинтересованного лица в п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мещении уполномоченного органа и во время, установленное в соответствии с графиками пров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дения</w:t>
      </w:r>
      <w:r w:rsidR="00107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консультаций о порядке предоставления муниципальной услуги и выдачи результатов м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ниципальной услуги.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Время ожидания заинтересованного лица при индивидуальном устном консультировании не может превышать 15 минут.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устное консультирование каждого заинтересованного лица сотрудником уполномоченного органа, осуществляющим индивидуальное консультирование лично (далее - с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трудник), не может превышать 20 минут.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если для подготовки ответа требуется продолжительное время, сотрудник, ос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ществляющий индивидуальное устное консультирование,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48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Консультирование в электронном виде</w:t>
      </w:r>
    </w:p>
    <w:p w:rsidR="00485E1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Консультирование в электронном виде осуществляется посредством: 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размещения консультационно-справочной информации на Интернет- сайте Администрации </w:t>
      </w:r>
      <w:r w:rsidR="0006228A" w:rsidRPr="00481C7C">
        <w:rPr>
          <w:rFonts w:ascii="Times New Roman" w:hAnsi="Times New Roman" w:cs="Times New Roman"/>
          <w:sz w:val="24"/>
          <w:szCs w:val="24"/>
          <w:lang w:eastAsia="ru-RU" w:bidi="ru-RU"/>
        </w:rPr>
        <w:t>города Турана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размещения консультационно-справочной информации на Едином портале;</w:t>
      </w:r>
    </w:p>
    <w:p w:rsidR="00485E1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индивидуального консультирования по электронной почте. 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Информация о месте нахождении Администрации </w:t>
      </w:r>
      <w:r w:rsidR="00485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proofErr w:type="gramStart"/>
      <w:r w:rsidR="00485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.Т</w:t>
      </w:r>
      <w:proofErr w:type="gramEnd"/>
      <w:r w:rsidR="00485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урана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485E1F" w:rsidRPr="00856538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адрес местонахождения: </w:t>
      </w:r>
      <w:r w:rsidR="00485E1F"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</w:t>
      </w:r>
      <w:r w:rsidR="007B71CA" w:rsidRPr="00481C7C">
        <w:rPr>
          <w:rFonts w:ascii="Times New Roman" w:hAnsi="Times New Roman"/>
          <w:sz w:val="24"/>
          <w:szCs w:val="24"/>
        </w:rPr>
        <w:t>668510, Республики Тыва,</w:t>
      </w:r>
      <w:r w:rsidR="007B71CA">
        <w:rPr>
          <w:rFonts w:ascii="Times New Roman" w:hAnsi="Times New Roman"/>
          <w:sz w:val="24"/>
          <w:szCs w:val="24"/>
        </w:rPr>
        <w:t xml:space="preserve"> Пий-</w:t>
      </w:r>
      <w:proofErr w:type="spellStart"/>
      <w:r w:rsidR="007B71CA">
        <w:rPr>
          <w:rFonts w:ascii="Times New Roman" w:hAnsi="Times New Roman"/>
          <w:sz w:val="24"/>
          <w:szCs w:val="24"/>
        </w:rPr>
        <w:t>Хемский</w:t>
      </w:r>
      <w:proofErr w:type="spellEnd"/>
      <w:r w:rsidR="007B71CA">
        <w:rPr>
          <w:rFonts w:ascii="Times New Roman" w:hAnsi="Times New Roman"/>
          <w:sz w:val="24"/>
          <w:szCs w:val="24"/>
        </w:rPr>
        <w:t xml:space="preserve"> район,  </w:t>
      </w:r>
      <w:proofErr w:type="spellStart"/>
      <w:r w:rsidR="007B71CA">
        <w:rPr>
          <w:rFonts w:ascii="Times New Roman" w:hAnsi="Times New Roman"/>
          <w:sz w:val="24"/>
          <w:szCs w:val="24"/>
        </w:rPr>
        <w:t>г</w:t>
      </w:r>
      <w:proofErr w:type="gramStart"/>
      <w:r w:rsidR="007B71CA">
        <w:rPr>
          <w:rFonts w:ascii="Times New Roman" w:hAnsi="Times New Roman"/>
          <w:sz w:val="24"/>
          <w:szCs w:val="24"/>
        </w:rPr>
        <w:t>.Т</w:t>
      </w:r>
      <w:proofErr w:type="gramEnd"/>
      <w:r w:rsidR="007B71CA">
        <w:rPr>
          <w:rFonts w:ascii="Times New Roman" w:hAnsi="Times New Roman"/>
          <w:sz w:val="24"/>
          <w:szCs w:val="24"/>
        </w:rPr>
        <w:t>уран</w:t>
      </w:r>
      <w:proofErr w:type="spellEnd"/>
      <w:r w:rsidR="007B71CA">
        <w:rPr>
          <w:rFonts w:ascii="Times New Roman" w:hAnsi="Times New Roman"/>
          <w:sz w:val="24"/>
          <w:szCs w:val="24"/>
        </w:rPr>
        <w:t>, ул.</w:t>
      </w:r>
      <w:r w:rsidR="007B71CA" w:rsidRPr="00481C7C">
        <w:rPr>
          <w:rFonts w:ascii="Times New Roman" w:hAnsi="Times New Roman"/>
          <w:sz w:val="24"/>
          <w:szCs w:val="24"/>
        </w:rPr>
        <w:t xml:space="preserve"> Щ</w:t>
      </w:r>
      <w:r w:rsidR="007B71CA" w:rsidRPr="00481C7C">
        <w:rPr>
          <w:rFonts w:ascii="Times New Roman" w:hAnsi="Times New Roman"/>
          <w:sz w:val="24"/>
          <w:szCs w:val="24"/>
        </w:rPr>
        <w:t>е</w:t>
      </w:r>
      <w:r w:rsidR="007B71CA" w:rsidRPr="00481C7C">
        <w:rPr>
          <w:rFonts w:ascii="Times New Roman" w:hAnsi="Times New Roman"/>
          <w:sz w:val="24"/>
          <w:szCs w:val="24"/>
        </w:rPr>
        <w:t>тинки</w:t>
      </w:r>
      <w:r w:rsidR="007B71CA">
        <w:rPr>
          <w:rFonts w:ascii="Times New Roman" w:hAnsi="Times New Roman"/>
          <w:sz w:val="24"/>
          <w:szCs w:val="24"/>
        </w:rPr>
        <w:t>на  49,</w:t>
      </w:r>
      <w:r w:rsidR="00485E1F"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).</w:t>
      </w:r>
    </w:p>
    <w:p w:rsidR="00485E1F" w:rsidRPr="00856538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режим работы: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с 9:00 по 18:00 обед с 13:00 по 14:00</w:t>
      </w:r>
    </w:p>
    <w:p w:rsidR="00485E1F" w:rsidRPr="00856538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телефон: </w:t>
      </w:r>
      <w:r w:rsidR="007B71CA" w:rsidRPr="007B71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8 (39435) 2-12-42</w:t>
      </w: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. </w:t>
      </w:r>
    </w:p>
    <w:p w:rsidR="00485E1F" w:rsidRPr="00856538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электронная почта: </w:t>
      </w:r>
      <w:r w:rsidR="007B71CA" w:rsidRPr="007B71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adm.gorodaturana@yandex.ru</w:t>
      </w: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;</w:t>
      </w:r>
    </w:p>
    <w:p w:rsidR="005B2AA4" w:rsidRPr="00BB47F8" w:rsidRDefault="005B2AA4" w:rsidP="00BB47F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официальный сайт в сети Интернет: </w:t>
      </w:r>
      <w:r w:rsidR="007B71CA" w:rsidRPr="007B71CA">
        <w:rPr>
          <w:u w:val="single"/>
        </w:rPr>
        <w:t>http://admgorodaturana.ru/</w:t>
      </w:r>
      <w:r w:rsidRPr="007B71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bidi="en-US"/>
        </w:rPr>
        <w:t>.</w:t>
      </w:r>
    </w:p>
    <w:p w:rsidR="005B2AA4" w:rsidRPr="00BB47F8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Консультирование путем размещения консультационно - справочной информации на 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тернет-сайте </w:t>
      </w: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Администрации </w:t>
      </w:r>
      <w:r w:rsidR="00856538" w:rsidRPr="00BB47F8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образования</w:t>
      </w:r>
      <w:r w:rsidR="00856538" w:rsidRPr="00BB47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BB47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осуществляется посредством получ</w:t>
      </w:r>
      <w:r w:rsidRPr="00BB47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</w:t>
      </w:r>
      <w:r w:rsidRPr="00BB47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ния заинтересованным лицом информации при посещении Интернет-сайта Администрации </w:t>
      </w:r>
      <w:r w:rsidR="00856538" w:rsidRPr="00BB47F8">
        <w:rPr>
          <w:rFonts w:ascii="Times New Roman" w:hAnsi="Times New Roman" w:cs="Times New Roman"/>
          <w:sz w:val="24"/>
          <w:szCs w:val="24"/>
          <w:lang w:eastAsia="ru-RU" w:bidi="ru-RU"/>
        </w:rPr>
        <w:t>мун</w:t>
      </w:r>
      <w:r w:rsidR="00856538" w:rsidRPr="00BB47F8">
        <w:rPr>
          <w:rFonts w:ascii="Times New Roman" w:hAnsi="Times New Roman" w:cs="Times New Roman"/>
          <w:sz w:val="24"/>
          <w:szCs w:val="24"/>
          <w:lang w:eastAsia="ru-RU" w:bidi="ru-RU"/>
        </w:rPr>
        <w:t>и</w:t>
      </w:r>
      <w:r w:rsidR="00856538" w:rsidRPr="00BB47F8">
        <w:rPr>
          <w:rFonts w:ascii="Times New Roman" w:hAnsi="Times New Roman" w:cs="Times New Roman"/>
          <w:sz w:val="24"/>
          <w:szCs w:val="24"/>
          <w:lang w:eastAsia="ru-RU" w:bidi="ru-RU"/>
        </w:rPr>
        <w:t>ципального образования</w:t>
      </w:r>
      <w:r w:rsidRPr="00BB47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Консультирование путем размещения консультационно-справочной информации на Ед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 портале осуществляется посредством получения заинтересованным лицом информации при посещении Единого портала.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консультировании по электронной почте заинтересованное лицо направляет заявление на электронный адрес Уполномоченного органа. Датой поступления заявления является дата его регистрации в Уполномоченном органе как входящего сообщения. Ответ на вышеуказанное зая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ление направляется по электронной почте на электронный адрес, указанный заинтересованным лицом в заявлении, а также на бумажном носителе по почтовому адресу в случае его указания в заявлении в срок, не превышающий 30 дней с момента поступления заявления.</w:t>
      </w:r>
    </w:p>
    <w:p w:rsidR="005B2AA4" w:rsidRPr="000A69DF" w:rsidRDefault="005B2AA4" w:rsidP="008F5F2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Обращение, поступившее в форме электронного документа, подлежит рассмотрению в п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рядке, установленном федеральным законодательством. </w:t>
      </w: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обращении заявитель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ли ответ должен быть направлен в письменной форме.</w:t>
      </w:r>
      <w:proofErr w:type="gram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Заявитель вправе приложить к такому 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r w:rsidR="008F5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ращению необходимые документы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материалы в электронной форме либо направить указанные документы и материалы или их копии в письменной форме.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49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Индивидуальное консультирование по почте</w:t>
      </w:r>
    </w:p>
    <w:p w:rsidR="005B2AA4" w:rsidRPr="000A69DF" w:rsidRDefault="005B2AA4" w:rsidP="008F5F2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Консультирование посредством почто</w:t>
      </w:r>
      <w:r w:rsidR="008F5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вого отправления осуществляется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путем направления ответа на письменное обращение заинтересованного лица. Ответ на обращение заинтересованного лица направляется почтой по адресу, указанному заинтересованным лицом в его обращении, в срок, не превышающий 30 дней со дня поступления письменного обращения.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Датой получения обращения является дата регистрации входящего обращения.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0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Индивидуальное консультирование по телефону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Консультирование по телефону осуществляется при личном обращении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заинтересованного лица посредством телефонной связи по телефону. Ответ на телефонный звонок должен начинаться с информации о наименовании уполномоченного органа, в который п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звонил заявитель, фамилии, имени, отчестве и должности сотрудника, осуществляющего индив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дуальное консультирование по телефону.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Время разговора не должно превышать 20 минут.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том случае, если сотрудник, осуществляющий индивидуальное консультирование по т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лефону, не может ответить на вопрос по содержанию, связанному с предоставлением муниц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пальной услуги, он обязан проинформировать заинтересованное лицо об организациях, органах исполнительной власти либо структурн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ых подразделениях Администрации города Турана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кот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рые располагают необходимыми сведениями.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64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информационных стендах в местах предоставления муниципальной услуги, а также 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Интернет-сайте Администрации города Турана</w:t>
      </w:r>
      <w:r w:rsidR="00856538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размещаются следующие информацио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ные материалы: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информация о порядке предоставления муниципальной услуги;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текст Регламента с приложениями (полная версия 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Интернет-сайте Администрации гор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 Турана</w:t>
      </w:r>
      <w:r w:rsidR="00856538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извлечения на информационных стендах);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информация о местонахождени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и графике работы Администрации города Турана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Упо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номоченном органе, справочные телефоны, по которым можно получить консультацию по поря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ку предоставления муниципальной услуги;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график приема заявителей, номера кабинетов, в которых предоставляется муниципальная услуга, фамилии, имена, отчества и должности соответствующих должностных лиц;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документов, предоставляемых заявителями, и требования, предъявляемые к этим документам;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извлечения из нормативных правовых актов, содержащих нормы, регулирующие деятел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ь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ность по предоставлению муниципальной услуги, по наиболее часто задаваемым вопросам - на информационных стендах в местах предоставления муниципальной услуги, полная версия норм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тивных правовых актов - на Интернет-сайте Адми</w:t>
      </w:r>
      <w:r w:rsidR="007B71C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нистрации города Турана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5B2AA4" w:rsidRDefault="005B2AA4" w:rsidP="00107FF7">
      <w:pPr>
        <w:widowControl w:val="0"/>
        <w:spacing w:after="6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Тексты материалов печатаются удобным для чтения шрифтом (размером не меньше 14), без исправлений, наиболее важные места выделяются полужирным шрифтом либо цветным маркером (на информационных стендах).</w:t>
      </w:r>
    </w:p>
    <w:p w:rsidR="008F5F25" w:rsidRPr="000A69DF" w:rsidRDefault="008F5F25" w:rsidP="00107FF7">
      <w:pPr>
        <w:widowControl w:val="0"/>
        <w:spacing w:after="6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5B2AA4" w:rsidRDefault="005B2AA4" w:rsidP="008F5F25">
      <w:pPr>
        <w:widowControl w:val="0"/>
        <w:numPr>
          <w:ilvl w:val="0"/>
          <w:numId w:val="1"/>
        </w:numPr>
        <w:tabs>
          <w:tab w:val="left" w:pos="0"/>
        </w:tabs>
        <w:spacing w:after="477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" w:name="bookmark5"/>
      <w:r w:rsidRPr="000A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Стандарт предоставления муниципальной услуги</w:t>
      </w:r>
      <w:bookmarkEnd w:id="1"/>
    </w:p>
    <w:p w:rsidR="008F5F25" w:rsidRPr="000A69DF" w:rsidRDefault="008F5F25" w:rsidP="008F5F25">
      <w:pPr>
        <w:widowControl w:val="0"/>
        <w:tabs>
          <w:tab w:val="left" w:pos="0"/>
        </w:tabs>
        <w:spacing w:after="477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4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Наименование муниципальной услуги «Предоставление места для захоронения (</w:t>
      </w:r>
      <w:proofErr w:type="spell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захоронения</w:t>
      </w:r>
      <w:proofErr w:type="spell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) умершего на кладбищах, находящихся в собственности </w:t>
      </w:r>
      <w:r w:rsidR="007B71CA" w:rsidRPr="007B71CA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образов</w:t>
      </w:r>
      <w:r w:rsidR="007B71CA" w:rsidRPr="007B71CA">
        <w:rPr>
          <w:rFonts w:ascii="Times New Roman" w:hAnsi="Times New Roman" w:cs="Times New Roman"/>
          <w:sz w:val="24"/>
          <w:szCs w:val="24"/>
          <w:lang w:eastAsia="ru-RU" w:bidi="ru-RU"/>
        </w:rPr>
        <w:t>а</w:t>
      </w:r>
      <w:r w:rsidR="007B71CA" w:rsidRPr="007B71CA">
        <w:rPr>
          <w:rFonts w:ascii="Times New Roman" w:hAnsi="Times New Roman" w:cs="Times New Roman"/>
          <w:sz w:val="24"/>
          <w:szCs w:val="24"/>
          <w:lang w:eastAsia="ru-RU" w:bidi="ru-RU"/>
        </w:rPr>
        <w:t>ния городского поселения «Города Турана Пий-</w:t>
      </w:r>
      <w:proofErr w:type="spellStart"/>
      <w:r w:rsidR="007B71CA" w:rsidRPr="007B71CA">
        <w:rPr>
          <w:rFonts w:ascii="Times New Roman" w:hAnsi="Times New Roman" w:cs="Times New Roman"/>
          <w:sz w:val="24"/>
          <w:szCs w:val="24"/>
          <w:lang w:eastAsia="ru-RU" w:bidi="ru-RU"/>
        </w:rPr>
        <w:t>Хемского</w:t>
      </w:r>
      <w:proofErr w:type="spellEnd"/>
      <w:r w:rsidR="007B71CA" w:rsidRPr="007B71C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spellStart"/>
      <w:r w:rsidR="007B71CA" w:rsidRPr="007B71CA">
        <w:rPr>
          <w:rFonts w:ascii="Times New Roman" w:hAnsi="Times New Roman" w:cs="Times New Roman"/>
          <w:sz w:val="24"/>
          <w:szCs w:val="24"/>
          <w:lang w:eastAsia="ru-RU" w:bidi="ru-RU"/>
        </w:rPr>
        <w:t>кожууна</w:t>
      </w:r>
      <w:proofErr w:type="spellEnd"/>
      <w:r w:rsidR="007B71CA" w:rsidRPr="007B71C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Республика Тыва»</w:t>
      </w:r>
      <w:r w:rsidR="007B71CA" w:rsidRPr="007B71C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7B71CA" w:rsidRPr="000A69DF">
        <w:rPr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либо на ином вещном праве».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7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Наименование органа, предоставляющего муниципальную услугу.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Муниципальная услуга предоставляется уполномоченным органом</w:t>
      </w:r>
      <w:proofErr w:type="gramStart"/>
      <w:r w:rsidRPr="000A69DF">
        <w:rPr>
          <w:color w:val="000000"/>
          <w:sz w:val="24"/>
          <w:szCs w:val="24"/>
          <w:lang w:eastAsia="ru-RU" w:bidi="ru-RU"/>
        </w:rPr>
        <w:t xml:space="preserve"> - </w:t>
      </w:r>
      <w:r w:rsidRPr="00856538">
        <w:rPr>
          <w:color w:val="000000"/>
          <w:sz w:val="24"/>
          <w:szCs w:val="24"/>
          <w:lang w:eastAsia="ru-RU" w:bidi="ru-RU"/>
        </w:rPr>
        <w:t>«</w:t>
      </w:r>
      <w:r w:rsidR="003A6697" w:rsidRPr="00856538">
        <w:rPr>
          <w:color w:val="000000"/>
          <w:sz w:val="24"/>
          <w:szCs w:val="24"/>
          <w:lang w:eastAsia="ru-RU" w:bidi="ru-RU"/>
        </w:rPr>
        <w:t>_____________</w:t>
      </w:r>
      <w:r w:rsidRPr="00856538">
        <w:rPr>
          <w:color w:val="000000"/>
          <w:sz w:val="24"/>
          <w:szCs w:val="24"/>
          <w:lang w:eastAsia="ru-RU" w:bidi="ru-RU"/>
        </w:rPr>
        <w:t>»</w:t>
      </w:r>
      <w:r w:rsidRPr="000A69DF">
        <w:rPr>
          <w:color w:val="000000"/>
          <w:sz w:val="24"/>
          <w:szCs w:val="24"/>
          <w:lang w:eastAsia="ru-RU" w:bidi="ru-RU"/>
        </w:rPr>
        <w:t>.</w:t>
      </w:r>
      <w:proofErr w:type="gramEnd"/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363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Результатами предоставления муниципальной услуги являются:</w:t>
      </w:r>
    </w:p>
    <w:p w:rsidR="005B2AA4" w:rsidRPr="000A69DF" w:rsidRDefault="005B2AA4" w:rsidP="003A669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предоставление места для захоронения (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подзахоронения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>) умершего на</w:t>
      </w:r>
      <w:r w:rsidR="003A6697">
        <w:rPr>
          <w:sz w:val="24"/>
          <w:szCs w:val="24"/>
        </w:rPr>
        <w:t xml:space="preserve"> </w:t>
      </w:r>
      <w:r w:rsidRPr="000A69DF">
        <w:rPr>
          <w:color w:val="000000"/>
          <w:sz w:val="24"/>
          <w:szCs w:val="24"/>
          <w:lang w:eastAsia="ru-RU" w:bidi="ru-RU"/>
        </w:rPr>
        <w:t>кладбищах, наход</w:t>
      </w:r>
      <w:r w:rsidRPr="000A69DF">
        <w:rPr>
          <w:color w:val="000000"/>
          <w:sz w:val="24"/>
          <w:szCs w:val="24"/>
          <w:lang w:eastAsia="ru-RU" w:bidi="ru-RU"/>
        </w:rPr>
        <w:t>я</w:t>
      </w:r>
      <w:r w:rsidRPr="000A69DF">
        <w:rPr>
          <w:color w:val="000000"/>
          <w:sz w:val="24"/>
          <w:szCs w:val="24"/>
          <w:lang w:eastAsia="ru-RU" w:bidi="ru-RU"/>
        </w:rPr>
        <w:t xml:space="preserve">щихся в собственности </w:t>
      </w:r>
      <w:r w:rsidR="00856538" w:rsidRPr="007B71CA">
        <w:rPr>
          <w:sz w:val="24"/>
          <w:szCs w:val="24"/>
          <w:lang w:eastAsia="ru-RU" w:bidi="ru-RU"/>
        </w:rPr>
        <w:t>муниципального образования</w:t>
      </w:r>
      <w:r w:rsidR="00856538" w:rsidRPr="000A69DF">
        <w:rPr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color w:val="000000"/>
          <w:sz w:val="24"/>
          <w:szCs w:val="24"/>
          <w:lang w:eastAsia="ru-RU" w:bidi="ru-RU"/>
        </w:rPr>
        <w:t>либо на ином вещном праве;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отказ в предоставлении муниципальной услуги.</w:t>
      </w:r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354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Срок предоставления муниципальной услуги составляет не более 3 календарных дней.</w:t>
      </w:r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354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 xml:space="preserve">Предоставление муниципальной услуги осуществляется в соответствии </w:t>
      </w:r>
      <w:proofErr w:type="gramStart"/>
      <w:r w:rsidRPr="000A69DF">
        <w:rPr>
          <w:color w:val="000000"/>
          <w:sz w:val="24"/>
          <w:szCs w:val="24"/>
          <w:lang w:eastAsia="ru-RU" w:bidi="ru-RU"/>
        </w:rPr>
        <w:t>с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>: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Конституцией Российской Федерации;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Федеральным законом от 06.10.2003 № 131-ФЗ «Об общих принципах организации местн</w:t>
      </w:r>
      <w:r w:rsidRPr="000A69DF">
        <w:rPr>
          <w:color w:val="000000"/>
          <w:sz w:val="24"/>
          <w:szCs w:val="24"/>
          <w:lang w:eastAsia="ru-RU" w:bidi="ru-RU"/>
        </w:rPr>
        <w:t>о</w:t>
      </w:r>
      <w:r w:rsidRPr="000A69DF">
        <w:rPr>
          <w:color w:val="000000"/>
          <w:sz w:val="24"/>
          <w:szCs w:val="24"/>
          <w:lang w:eastAsia="ru-RU" w:bidi="ru-RU"/>
        </w:rPr>
        <w:t>го самоуправления в Российской Федерации»;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Федеральным законом от 27.07.2010 № 210-ФЗ «Об организации предоставления госуда</w:t>
      </w:r>
      <w:r w:rsidRPr="000A69DF">
        <w:rPr>
          <w:color w:val="000000"/>
          <w:sz w:val="24"/>
          <w:szCs w:val="24"/>
          <w:lang w:eastAsia="ru-RU" w:bidi="ru-RU"/>
        </w:rPr>
        <w:t>р</w:t>
      </w:r>
      <w:r w:rsidRPr="000A69DF">
        <w:rPr>
          <w:color w:val="000000"/>
          <w:sz w:val="24"/>
          <w:szCs w:val="24"/>
          <w:lang w:eastAsia="ru-RU" w:bidi="ru-RU"/>
        </w:rPr>
        <w:lastRenderedPageBreak/>
        <w:t>ственных и муниципальных услуг»;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Федеральным законом от 12.01.1996 № 8-ФЗ «О погребении и похоронном деле»;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 xml:space="preserve">ГОСТ </w:t>
      </w:r>
      <w:proofErr w:type="gramStart"/>
      <w:r w:rsidRPr="000A69DF">
        <w:rPr>
          <w:color w:val="000000"/>
          <w:sz w:val="24"/>
          <w:szCs w:val="24"/>
          <w:lang w:eastAsia="ru-RU" w:bidi="ru-RU"/>
        </w:rPr>
        <w:t>Р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 xml:space="preserve"> 53107 - 2008 (утвержден приказом 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Ростехрегулирования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 xml:space="preserve"> от 18.12.2008 № 516-ст) «Услуги бытовые, услуги ритуальные» (в части применения до 01.01.2016);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ГОСТ 32609-2014 «Услуги бытовые. Услуги ритуальные. Термины и определения», прим</w:t>
      </w:r>
      <w:r w:rsidRPr="000A69DF">
        <w:rPr>
          <w:color w:val="000000"/>
          <w:sz w:val="24"/>
          <w:szCs w:val="24"/>
          <w:lang w:eastAsia="ru-RU" w:bidi="ru-RU"/>
        </w:rPr>
        <w:t>е</w:t>
      </w:r>
      <w:r w:rsidRPr="000A69DF">
        <w:rPr>
          <w:color w:val="000000"/>
          <w:sz w:val="24"/>
          <w:szCs w:val="24"/>
          <w:lang w:eastAsia="ru-RU" w:bidi="ru-RU"/>
        </w:rPr>
        <w:t>няется с 01.01.2016;</w:t>
      </w:r>
    </w:p>
    <w:p w:rsidR="005B2AA4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>СанПиН 2.1.2882-11 «Гигиенические требования к размещению, устройству и содержанию кладбищ, зданий и сооружений похоронного назначения»;</w:t>
      </w:r>
    </w:p>
    <w:p w:rsidR="001663AE" w:rsidRPr="000A69DF" w:rsidRDefault="001663AE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Закон Республики Тыва от 16.08.2000 № 543 «О погребении и похоронном деле в Респу</w:t>
      </w:r>
      <w:r>
        <w:rPr>
          <w:color w:val="000000"/>
          <w:sz w:val="24"/>
          <w:szCs w:val="24"/>
          <w:lang w:eastAsia="ru-RU" w:bidi="ru-RU"/>
        </w:rPr>
        <w:t>б</w:t>
      </w:r>
      <w:r>
        <w:rPr>
          <w:color w:val="000000"/>
          <w:sz w:val="24"/>
          <w:szCs w:val="24"/>
          <w:lang w:eastAsia="ru-RU" w:bidi="ru-RU"/>
        </w:rPr>
        <w:t>лике Тыва»;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 xml:space="preserve">Уставом </w:t>
      </w:r>
      <w:r w:rsidR="007B71CA" w:rsidRPr="00481C7C">
        <w:rPr>
          <w:sz w:val="24"/>
          <w:szCs w:val="24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7B71CA" w:rsidRPr="00481C7C">
        <w:rPr>
          <w:sz w:val="24"/>
          <w:szCs w:val="24"/>
          <w:lang w:eastAsia="ru-RU" w:bidi="ru-RU"/>
        </w:rPr>
        <w:t>Хемского</w:t>
      </w:r>
      <w:proofErr w:type="spellEnd"/>
      <w:r w:rsidR="007B71CA" w:rsidRPr="00481C7C">
        <w:rPr>
          <w:sz w:val="24"/>
          <w:szCs w:val="24"/>
          <w:lang w:eastAsia="ru-RU" w:bidi="ru-RU"/>
        </w:rPr>
        <w:t xml:space="preserve"> </w:t>
      </w:r>
      <w:proofErr w:type="spellStart"/>
      <w:r w:rsidR="007B71CA" w:rsidRPr="00481C7C">
        <w:rPr>
          <w:sz w:val="24"/>
          <w:szCs w:val="24"/>
          <w:lang w:eastAsia="ru-RU" w:bidi="ru-RU"/>
        </w:rPr>
        <w:t>кожууна</w:t>
      </w:r>
      <w:proofErr w:type="spellEnd"/>
      <w:r w:rsidR="007B71CA" w:rsidRPr="00481C7C">
        <w:rPr>
          <w:sz w:val="24"/>
          <w:szCs w:val="24"/>
          <w:lang w:eastAsia="ru-RU" w:bidi="ru-RU"/>
        </w:rPr>
        <w:t xml:space="preserve"> Республика Тыва»</w:t>
      </w:r>
      <w:r w:rsidRPr="000A69DF">
        <w:rPr>
          <w:color w:val="000000"/>
          <w:sz w:val="24"/>
          <w:szCs w:val="24"/>
          <w:lang w:eastAsia="ru-RU" w:bidi="ru-RU"/>
        </w:rPr>
        <w:t>.</w:t>
      </w:r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354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Исчерпывающий перечень документов, необходимых в соответствии с законодател</w:t>
      </w:r>
      <w:r w:rsidRPr="000A69DF">
        <w:rPr>
          <w:color w:val="000000"/>
          <w:sz w:val="24"/>
          <w:szCs w:val="24"/>
          <w:lang w:eastAsia="ru-RU" w:bidi="ru-RU"/>
        </w:rPr>
        <w:t>ь</w:t>
      </w:r>
      <w:r w:rsidRPr="000A69DF">
        <w:rPr>
          <w:color w:val="000000"/>
          <w:sz w:val="24"/>
          <w:szCs w:val="24"/>
          <w:lang w:eastAsia="ru-RU" w:bidi="ru-RU"/>
        </w:rPr>
        <w:t>ными или иными нормативными правовыми актами для предоставления муниципальной услуги.</w:t>
      </w:r>
    </w:p>
    <w:p w:rsidR="005B2AA4" w:rsidRPr="000A69DF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514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Перечень документов, которые заявитель должен предоставить самостоятельно: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заявление по форме согласно приложению № 1 к настоящему Регламенту;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копия документа, удостоверяющего личность заявителя (копия и оригинал);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 xml:space="preserve">медицинское свидетельство о смерти или </w:t>
      </w:r>
      <w:proofErr w:type="gramStart"/>
      <w:r w:rsidRPr="000A69DF">
        <w:rPr>
          <w:color w:val="000000"/>
          <w:sz w:val="24"/>
          <w:szCs w:val="24"/>
          <w:lang w:eastAsia="ru-RU" w:bidi="ru-RU"/>
        </w:rPr>
        <w:t>свидетельство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 xml:space="preserve"> о смерти, выданное органами ЗАГС (копия и оригинал);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копия справки о кремации при захоронении урны с прахом (копия и оригинал).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В случае если от имени заявителя действует его уполномоченный представитель, пред</w:t>
      </w:r>
      <w:r w:rsidRPr="000A69DF">
        <w:rPr>
          <w:color w:val="000000"/>
          <w:sz w:val="24"/>
          <w:szCs w:val="24"/>
          <w:lang w:eastAsia="ru-RU" w:bidi="ru-RU"/>
        </w:rPr>
        <w:t>о</w:t>
      </w:r>
      <w:r w:rsidRPr="000A69DF">
        <w:rPr>
          <w:color w:val="000000"/>
          <w:sz w:val="24"/>
          <w:szCs w:val="24"/>
          <w:lang w:eastAsia="ru-RU" w:bidi="ru-RU"/>
        </w:rPr>
        <w:t>ставляется доверенность на осуществление действий от имени заявителя, оформленная в устано</w:t>
      </w:r>
      <w:r w:rsidRPr="000A69DF">
        <w:rPr>
          <w:color w:val="000000"/>
          <w:sz w:val="24"/>
          <w:szCs w:val="24"/>
          <w:lang w:eastAsia="ru-RU" w:bidi="ru-RU"/>
        </w:rPr>
        <w:t>в</w:t>
      </w:r>
      <w:r w:rsidRPr="000A69DF">
        <w:rPr>
          <w:color w:val="000000"/>
          <w:sz w:val="24"/>
          <w:szCs w:val="24"/>
          <w:lang w:eastAsia="ru-RU" w:bidi="ru-RU"/>
        </w:rPr>
        <w:t>ленном порядке, или нотариально заверенная копия такой доверенности, и копия документа, уд</w:t>
      </w:r>
      <w:r w:rsidRPr="000A69DF">
        <w:rPr>
          <w:color w:val="000000"/>
          <w:sz w:val="24"/>
          <w:szCs w:val="24"/>
          <w:lang w:eastAsia="ru-RU" w:bidi="ru-RU"/>
        </w:rPr>
        <w:t>о</w:t>
      </w:r>
      <w:r w:rsidRPr="000A69DF">
        <w:rPr>
          <w:color w:val="000000"/>
          <w:sz w:val="24"/>
          <w:szCs w:val="24"/>
          <w:lang w:eastAsia="ru-RU" w:bidi="ru-RU"/>
        </w:rPr>
        <w:t>стоверяющая личность представителя.</w:t>
      </w:r>
    </w:p>
    <w:p w:rsidR="005B2AA4" w:rsidRPr="000A69DF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514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proofErr w:type="gramStart"/>
      <w:r w:rsidRPr="000A69DF">
        <w:rPr>
          <w:color w:val="000000"/>
          <w:sz w:val="24"/>
          <w:szCs w:val="24"/>
          <w:lang w:eastAsia="ru-RU" w:bidi="ru-RU"/>
        </w:rPr>
        <w:t>Документы и информация, необходимые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уполномоченным орг</w:t>
      </w:r>
      <w:r w:rsidRPr="000A69DF">
        <w:rPr>
          <w:color w:val="000000"/>
          <w:sz w:val="24"/>
          <w:szCs w:val="24"/>
          <w:lang w:eastAsia="ru-RU" w:bidi="ru-RU"/>
        </w:rPr>
        <w:t>а</w:t>
      </w:r>
      <w:r w:rsidRPr="000A69DF">
        <w:rPr>
          <w:color w:val="000000"/>
          <w:sz w:val="24"/>
          <w:szCs w:val="24"/>
          <w:lang w:eastAsia="ru-RU" w:bidi="ru-RU"/>
        </w:rPr>
        <w:t>ном в органах (организациях), в распоряжении которых они находятся, если заявитель не предст</w:t>
      </w:r>
      <w:r w:rsidRPr="000A69DF">
        <w:rPr>
          <w:color w:val="000000"/>
          <w:sz w:val="24"/>
          <w:szCs w:val="24"/>
          <w:lang w:eastAsia="ru-RU" w:bidi="ru-RU"/>
        </w:rPr>
        <w:t>а</w:t>
      </w:r>
      <w:r w:rsidRPr="000A69DF">
        <w:rPr>
          <w:color w:val="000000"/>
          <w:sz w:val="24"/>
          <w:szCs w:val="24"/>
          <w:lang w:eastAsia="ru-RU" w:bidi="ru-RU"/>
        </w:rPr>
        <w:t>вил такие документы и информацию самостоятельно, отсутствуют.</w:t>
      </w:r>
      <w:proofErr w:type="gramEnd"/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36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предоставление заявителем документов, содержащих ошибки или противоречивые или н</w:t>
      </w:r>
      <w:r w:rsidRPr="000A69DF">
        <w:rPr>
          <w:color w:val="000000"/>
          <w:sz w:val="24"/>
          <w:szCs w:val="24"/>
          <w:lang w:eastAsia="ru-RU" w:bidi="ru-RU"/>
        </w:rPr>
        <w:t>е</w:t>
      </w:r>
      <w:r w:rsidRPr="000A69DF">
        <w:rPr>
          <w:color w:val="000000"/>
          <w:sz w:val="24"/>
          <w:szCs w:val="24"/>
          <w:lang w:eastAsia="ru-RU" w:bidi="ru-RU"/>
        </w:rPr>
        <w:t>достоверные сведения;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заявление подано лицом, не уполномоченным совершать такого рода действия;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отсутствие возможности установить личность заявителя (полномочного представителя);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отсутствие полного пакета документов, необходимых для предоставления муниципальной услуги.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3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Исчерпывающий перечень оснований для отказа в предоставлении муниципальной услуги: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письменное заявление о возврате документов, предоставленных заявителем для получения муниципальной услуги;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родственного захоронения в могилу не истек кладбищенский период (20 лет), устано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ленный органом, осуществляющим государственный санитарно-эпидемиологический надзор;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участке родственного места захоронения отсутствует свободное место для </w:t>
      </w:r>
      <w:proofErr w:type="spell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подзахорон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ния</w:t>
      </w:r>
      <w:proofErr w:type="spell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41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муниципальной услуги осуществляется на бесплатной основе.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41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Максимальный срок ожидания в очереди при подаче запроса на предоставление м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ниципальной услуги и при получении результата предоставления муниципальной услуги - не б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лее 15 минут.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4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заявления о предоставлении муниципальной услуги и приложенных к нему документов осуществляется в день обращения.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57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Требования к помещениям, в которых предоставляется муниципальная услуга, к залу ожидания, местам для заполнения запросов на предоставление муниципальной услуги, 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формационным стендам.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Здание, в котором расположен уполномоченный орган должно быть оборудовано отдел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ь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ными входами для свободного доступа заинтересованных лиц.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помещениях для работы с заинтересованными лицами размещаются информационные стенды.</w:t>
      </w:r>
    </w:p>
    <w:p w:rsidR="005B2AA4" w:rsidRPr="000A69DF" w:rsidRDefault="005B2AA4" w:rsidP="003A669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Сотрудники, предоставляющие муниципальную услугу, обеспечиваются личными нагру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ным</w:t>
      </w:r>
      <w:r w:rsidR="003A669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идентификационными карточками (</w:t>
      </w:r>
      <w:proofErr w:type="spell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бейджами</w:t>
      </w:r>
      <w:proofErr w:type="spell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 с указанием фамилии, имени, отчества и должности, крепящимися с помощью зажимов к одежде, либо настольными табличками аналоги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ного содержания.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Места ожидания должны соответствовать комфортным условиям для заинтересованных лиц и оптимальным условиям работы специалистов.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Места ожидания в очереди на консультацию или получение результатов муниципальной услуги должны быть оборудованы стульями, кресельными секциями или скамьями (</w:t>
      </w:r>
      <w:proofErr w:type="spell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банкетками</w:t>
      </w:r>
      <w:proofErr w:type="spell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2 мест.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Места для заполнения документов оборудуются стульями, столами (стойками) и обеспеч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ваются писчей бумагой и канцелярскими принадлежностями в количестве, достаточном для оформления документов заинтересованными лицами.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Рабочие места сотрудников, предоставляющих муниципальную услугу, оборудуются ко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</w:t>
      </w: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территории, прилегающей к зданию уполномоченного органа оборудуются</w:t>
      </w:r>
      <w:proofErr w:type="gram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места для парковки автотранспортных средств. Количество парковочных мест определяется исходя из 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тенсивности и количества заинтересованных лиц, обратившихся в уполномоченный орган за опр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деленный период. Доступ заявителей к парковочным местам является бесплатным.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обслуживания инвалидов помещения оборудуются пандусами, специальными огра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пятственного подъезда и поворота колясок.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 Центральный вход в помещения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наличии заключения общественной организации инвалидов о технической невозмо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ности обеспечения доступности помещений (здания) для инвалидов на специально подготовле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ного сотрудника учреждения (организации), в котором предоставляется муниципальная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валидов по слуху обеспечивается дублирование необходимой для ознакомления звуковой инфо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мации текстовой и графической информацией (бегущей строкой).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40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Показатели доступности и качества муниципальной услуги: количество взаимоде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й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ствий заявителя с должностными лицами уполномоченного органа при предоставлении муниц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пальной услуги и их продолжительность;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услуги;</w:t>
      </w:r>
    </w:p>
    <w:p w:rsidR="005B2AA4" w:rsidRPr="000A69DF" w:rsidRDefault="005B2AA4" w:rsidP="00BC0FC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доля жалоб заявителей, поступивших в порядке досудебного обжалования решений, пр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нимаемых в ходе предоставления муниципальной услуги, и действий (бездействия) должнос</w:t>
      </w:r>
      <w:r w:rsidR="00BC0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тных лиц уполномоченного органа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общем количестве обращений по вопросам предоставления мун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ципальной услуги;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доля нарушений исполнения Регламента, иных нормативных правовых актов, выявленных по результатам проведения контрольных мероприятий в соответствии с разделом 4 настоящего Регламента, в общем количестве исполненных заявлений о предоставлении муниципальных услуг;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снижение максимального срока ожидания в очереди при подаче запроса и получении 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зультата предоставления муниципальной услуги.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57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Иные требования, в том числе учитывающие особенности предоставления услуги в многофункциональных центрах предоставления государственных и муниципальных услуг и ос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бенности предоставления муниципальной услуги в электронной форме.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6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Муниципальная услуга может предоставляться на базе МФЦ в соответствии с с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глашением о взаимодействии (далее - Соглашение).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Состав административных процедур, порядок и сроки предоставления муниципальной услуги на базе МФЦ определяются Соглашением.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60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сти.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Представление заявления в электронной форме или в виде электронного документа ос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ществляется с учетом информационно-технологических условий (возможностей) и требует нал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чия у обеих сторон (заявителя и органа, предоставляющего муниципальную услугу) доступа к </w:t>
      </w: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Единому</w:t>
      </w:r>
      <w:proofErr w:type="gram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порталам в сети Интернет.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получении муниципальной услуги по экстерриториальному принципу предоставля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мые заявителем электронные документы и (или) заверенные уполномоченным должностным 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цом МФЦ электронные</w:t>
      </w:r>
      <w:r w:rsidR="00BC0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образы предоставляемых заявителем документов с письменного согласия заявителя (представителя заявителя) размещаются в едином региональном хранилище.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Документы, необходимые для предоставления муниципальной услуги, указанные в пункте 2.6.1 Регламента, приложенные к заявлению и представленные в электронной форме с использ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ванием Портала, являются основанием для начала предоставления муниципальной услуги.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данном случае для получения результатов муниципальной услуги заявитель (физическое лицо, индивидуальный предприниматель) должен предъявить оригиналы документов, необход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мых для предоставления муниципальной услуги, указанных в пункте 2.6.1 Регламента.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направления в электронной форме заявления без приложения документов, указа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ных в пункте 2.6.1 Регламента, они должны быть представлены заявителем в уполномоченный 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ган на личном приеме на следующий день после направления заявления. До предоставления з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явителем указанных документов рассмотрение заявления о предоставлении муниципальной усл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ги приостанавливается.</w:t>
      </w:r>
    </w:p>
    <w:p w:rsidR="005B2AA4" w:rsidRPr="000A69DF" w:rsidRDefault="00BC0FC7" w:rsidP="00107FF7">
      <w:pPr>
        <w:widowControl w:val="0"/>
        <w:spacing w:after="43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 </w:t>
      </w:r>
      <w:r w:rsidRPr="00BC0FC7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 w:bidi="ru-RU"/>
        </w:rPr>
        <w:t>01.01.2018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 заявителю предоставляется возможность направления запроса (заявл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ния) и электронных форм или электронных образов документов, заверенных в установленном п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рядке. В случае подачи запроса (заявления) о предоставлении муниципальной услуги в электро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ной форме с документами в виде электронных документов (электронных образов документов), з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веренных в установленном порядке, документы на бумажных носителях заявителем не предоста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r w:rsidR="005B2AA4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ляются.</w:t>
      </w:r>
    </w:p>
    <w:p w:rsidR="005B2AA4" w:rsidRPr="000A69DF" w:rsidRDefault="005B2AA4" w:rsidP="00107FF7">
      <w:pPr>
        <w:widowControl w:val="0"/>
        <w:numPr>
          <w:ilvl w:val="0"/>
          <w:numId w:val="1"/>
        </w:numPr>
        <w:tabs>
          <w:tab w:val="left" w:pos="1082"/>
        </w:tabs>
        <w:spacing w:after="293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Состав, последовательность и сроки выполнения административных процедур, требов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ния к порядку их выполнения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муниципальной услуги включает в себя следующие администр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тивные процедуры:</w:t>
      </w:r>
    </w:p>
    <w:p w:rsidR="005B2AA4" w:rsidRPr="000A69DF" w:rsidRDefault="005B2AA4" w:rsidP="00BC0FC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приём и регистрация заявления и прилагаемых к нему документов,</w:t>
      </w:r>
      <w:r w:rsidR="00BC0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принятие решения об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отказе в приёме документов;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рассмотрение заявления и проверка прилагаемых к нему документов, принятие решения об отказе в предоставлении муниципальной услуги;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принятие решения о предоставлении муниципальной услуги и выдача решения о пред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ставлении муниципальной услуги заявителю.</w:t>
      </w:r>
    </w:p>
    <w:p w:rsidR="005B2AA4" w:rsidRPr="000A69DF" w:rsidRDefault="005B2AA4" w:rsidP="00107FF7">
      <w:pPr>
        <w:widowControl w:val="0"/>
        <w:spacing w:after="4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Блок-схема предоставления муниципальной услуги приведена в Приложении № 3 к наст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ящему Административному регламенту.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6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Приём и регистрация заявления и прилагаемых к нему документов, принятие решения об отказе в приёме документов.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1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поступление в уполномоченный орган заявления и прилагаемых к нему документов.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1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Ответственным за выполнение административной процедуры является специалист уполномоченного органа, уполномоченный на прием заявлений (далее - уполномоченный специ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лист).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67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Уполномоченный специалист в установленном порядке принимает заявление о предоставлении муниципальной услуги и прилагаемые к нему документы.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1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Уполномоченный специалист проверяет документы на наличие оснований для отк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 в приёме документов, предусмотренных пунктом 2.7 настоящего Регламента.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1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наличии оснований для отказа в приёме документов, предусмотренных пун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том 2.7 настоящего Регламента, уполномоченный специалист уведомляет заявителя об их наличии и предлагает прервать подачу документов и устранить имеющиеся замечания.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согласия заявителя устранить замечания, уполномоченный специалист возвращает заявителю заявление о предоставлении муниципальной услуги и прилагаемые к нему документы.</w:t>
      </w:r>
    </w:p>
    <w:p w:rsidR="005B2AA4" w:rsidRPr="000A69DF" w:rsidRDefault="005B2AA4" w:rsidP="00BC0FC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несогласия заявителя устр</w:t>
      </w:r>
      <w:r w:rsidR="00BC0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анить замечания, уполномоченный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специалист в день поступления заявления готовит уведомление об отказе в приёме документов с указанием основ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ний, предусмотренных пунктом 2.7 настоящего Регламента, регистрирует его в установленном п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рядке и в тот же день вручает (направляет) уведомление заявителю.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отказа заявителя от получения уведомления, уведомление направляется ему по почте, посредством электронной почты (при наличии адреса электронной почты) или посредством Единого портала или Регионального портала.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1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отсутствия оснований для отказа в приёме документов, предусмотренных пунктом 2.7 настоящего Регламента, уполномоченный специалист в день поступления заявления о предоставлении муниципальной услуги принимает и регистрирует его и прилагаемые документы.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5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являются: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поступление заявления и документов, необходимых для предоставления;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наличие или отсутствие оснований для отказа в приёме документов, предусмотренных пунктом 2.7 настоящего Регламента.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5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Максимальный срок выполнения процедуры - 1 день.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69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Результатами выполнения административной процедуры являются: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приём заявления и прилагаемых к нему документов;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уведомление заявителю об отказе в приёме документов.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65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Способами фиксации результатов административной процедуры являются: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заявления о предоставлении муниципальной услуги;</w:t>
      </w:r>
    </w:p>
    <w:p w:rsidR="005B2AA4" w:rsidRPr="000A69DF" w:rsidRDefault="005B2AA4" w:rsidP="00107FF7">
      <w:pPr>
        <w:widowControl w:val="0"/>
        <w:spacing w:after="4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уведомления об отказе в приёме документов.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4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Рассмотрение заявления и проверка прилагаемых к нему документов, принятие 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шения об отказе в предоставлении муниципальной услуги.</w:t>
      </w:r>
    </w:p>
    <w:p w:rsidR="005B2AA4" w:rsidRPr="000A69DF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573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приём заявления и прилагаемых к нему документов о предоставлении муниципальной услуги.</w:t>
      </w:r>
    </w:p>
    <w:p w:rsidR="005B2AA4" w:rsidRPr="000A69DF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573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Ответственным за выполнение административной процедуры является специалист уполномоченного органа, ответственного за подготовку проекта решения (далее - уполномоче</w:t>
      </w:r>
      <w:r w:rsidRPr="000A69DF">
        <w:rPr>
          <w:color w:val="000000"/>
          <w:sz w:val="24"/>
          <w:szCs w:val="24"/>
          <w:lang w:eastAsia="ru-RU" w:bidi="ru-RU"/>
        </w:rPr>
        <w:t>н</w:t>
      </w:r>
      <w:r w:rsidRPr="000A69DF">
        <w:rPr>
          <w:color w:val="000000"/>
          <w:sz w:val="24"/>
          <w:szCs w:val="24"/>
          <w:lang w:eastAsia="ru-RU" w:bidi="ru-RU"/>
        </w:rPr>
        <w:t>ный специалист).</w:t>
      </w:r>
    </w:p>
    <w:p w:rsidR="005B2AA4" w:rsidRPr="000A69DF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782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Уполномоченный специалист проверяет заявление и прилагаемые к нему док</w:t>
      </w:r>
      <w:r w:rsidRPr="000A69DF">
        <w:rPr>
          <w:color w:val="000000"/>
          <w:sz w:val="24"/>
          <w:szCs w:val="24"/>
          <w:lang w:eastAsia="ru-RU" w:bidi="ru-RU"/>
        </w:rPr>
        <w:t>у</w:t>
      </w:r>
      <w:r w:rsidRPr="000A69DF">
        <w:rPr>
          <w:color w:val="000000"/>
          <w:sz w:val="24"/>
          <w:szCs w:val="24"/>
          <w:lang w:eastAsia="ru-RU" w:bidi="ru-RU"/>
        </w:rPr>
        <w:lastRenderedPageBreak/>
        <w:t>менты на наличие оснований для отказа в предоставлении муниципальной услуги, предусмотре</w:t>
      </w:r>
      <w:r w:rsidRPr="000A69DF">
        <w:rPr>
          <w:color w:val="000000"/>
          <w:sz w:val="24"/>
          <w:szCs w:val="24"/>
          <w:lang w:eastAsia="ru-RU" w:bidi="ru-RU"/>
        </w:rPr>
        <w:t>н</w:t>
      </w:r>
      <w:r w:rsidRPr="000A69DF">
        <w:rPr>
          <w:color w:val="000000"/>
          <w:sz w:val="24"/>
          <w:szCs w:val="24"/>
          <w:lang w:eastAsia="ru-RU" w:bidi="ru-RU"/>
        </w:rPr>
        <w:t>ных пунктом 2.8 настоящего Регламента.</w:t>
      </w:r>
    </w:p>
    <w:p w:rsidR="005B2AA4" w:rsidRPr="00DB3A39" w:rsidRDefault="005B2AA4" w:rsidP="00DB3A39">
      <w:pPr>
        <w:pStyle w:val="20"/>
        <w:numPr>
          <w:ilvl w:val="2"/>
          <w:numId w:val="1"/>
        </w:numPr>
        <w:shd w:val="clear" w:color="auto" w:fill="auto"/>
        <w:tabs>
          <w:tab w:val="left" w:pos="1573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В случае отсутствия оснований для отказа в предоставлении</w:t>
      </w:r>
      <w:r w:rsidR="00DB3A39">
        <w:rPr>
          <w:sz w:val="24"/>
          <w:szCs w:val="24"/>
        </w:rPr>
        <w:t xml:space="preserve"> </w:t>
      </w:r>
      <w:r w:rsidR="00DB3A39">
        <w:rPr>
          <w:color w:val="000000"/>
          <w:sz w:val="24"/>
          <w:szCs w:val="24"/>
          <w:lang w:eastAsia="ru-RU" w:bidi="ru-RU"/>
        </w:rPr>
        <w:t xml:space="preserve">муниципальной </w:t>
      </w:r>
      <w:r w:rsidRPr="00DB3A39">
        <w:rPr>
          <w:color w:val="000000"/>
          <w:sz w:val="24"/>
          <w:szCs w:val="24"/>
          <w:lang w:eastAsia="ru-RU" w:bidi="ru-RU"/>
        </w:rPr>
        <w:t>усл</w:t>
      </w:r>
      <w:r w:rsidRPr="00DB3A39">
        <w:rPr>
          <w:color w:val="000000"/>
          <w:sz w:val="24"/>
          <w:szCs w:val="24"/>
          <w:lang w:eastAsia="ru-RU" w:bidi="ru-RU"/>
        </w:rPr>
        <w:t>у</w:t>
      </w:r>
      <w:r w:rsidR="00DB3A39">
        <w:rPr>
          <w:color w:val="000000"/>
          <w:sz w:val="24"/>
          <w:szCs w:val="24"/>
          <w:lang w:eastAsia="ru-RU" w:bidi="ru-RU"/>
        </w:rPr>
        <w:t xml:space="preserve">ги, предусмотренных </w:t>
      </w:r>
      <w:r w:rsidRPr="00DB3A39">
        <w:rPr>
          <w:color w:val="000000"/>
          <w:sz w:val="24"/>
          <w:szCs w:val="24"/>
          <w:lang w:eastAsia="ru-RU" w:bidi="ru-RU"/>
        </w:rPr>
        <w:t>пунктом 2.8</w:t>
      </w:r>
      <w:r w:rsidRPr="00DB3A39">
        <w:rPr>
          <w:color w:val="000000"/>
          <w:sz w:val="24"/>
          <w:szCs w:val="24"/>
          <w:lang w:eastAsia="ru-RU" w:bidi="ru-RU"/>
        </w:rPr>
        <w:tab/>
        <w:t>настоящего</w:t>
      </w:r>
      <w:r w:rsidR="00DB3A39">
        <w:rPr>
          <w:sz w:val="24"/>
          <w:szCs w:val="24"/>
        </w:rPr>
        <w:t xml:space="preserve"> </w:t>
      </w:r>
      <w:r w:rsidRPr="00DB3A39">
        <w:rPr>
          <w:color w:val="000000"/>
          <w:sz w:val="24"/>
          <w:szCs w:val="24"/>
          <w:lang w:eastAsia="ru-RU" w:bidi="ru-RU"/>
        </w:rPr>
        <w:t>Регламента, уполномоченный специалист переходит к осуществлению административных действий, предусмотренных подразделом 3.4 настоящего Р</w:t>
      </w:r>
      <w:r w:rsidRPr="00DB3A39">
        <w:rPr>
          <w:color w:val="000000"/>
          <w:sz w:val="24"/>
          <w:szCs w:val="24"/>
          <w:lang w:eastAsia="ru-RU" w:bidi="ru-RU"/>
        </w:rPr>
        <w:t>е</w:t>
      </w:r>
      <w:r w:rsidRPr="00DB3A39">
        <w:rPr>
          <w:color w:val="000000"/>
          <w:sz w:val="24"/>
          <w:szCs w:val="24"/>
          <w:lang w:eastAsia="ru-RU" w:bidi="ru-RU"/>
        </w:rPr>
        <w:t>гламента.</w:t>
      </w:r>
    </w:p>
    <w:p w:rsidR="005B2AA4" w:rsidRPr="00DB3A39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573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DB3A39">
        <w:rPr>
          <w:color w:val="000000"/>
          <w:sz w:val="24"/>
          <w:szCs w:val="24"/>
          <w:lang w:eastAsia="ru-RU" w:bidi="ru-RU"/>
        </w:rPr>
        <w:t>В случае отсутствия оснований для отказа в предоставлении</w:t>
      </w:r>
      <w:r w:rsidR="00DB3A39" w:rsidRPr="00DB3A39">
        <w:rPr>
          <w:color w:val="000000"/>
          <w:sz w:val="24"/>
          <w:szCs w:val="24"/>
          <w:lang w:eastAsia="ru-RU" w:bidi="ru-RU"/>
        </w:rPr>
        <w:t xml:space="preserve"> муниципальной </w:t>
      </w:r>
      <w:r w:rsidRPr="00DB3A39">
        <w:rPr>
          <w:color w:val="000000"/>
          <w:sz w:val="24"/>
          <w:szCs w:val="24"/>
          <w:lang w:eastAsia="ru-RU" w:bidi="ru-RU"/>
        </w:rPr>
        <w:t>усл</w:t>
      </w:r>
      <w:r w:rsidRPr="00DB3A39">
        <w:rPr>
          <w:color w:val="000000"/>
          <w:sz w:val="24"/>
          <w:szCs w:val="24"/>
          <w:lang w:eastAsia="ru-RU" w:bidi="ru-RU"/>
        </w:rPr>
        <w:t>у</w:t>
      </w:r>
      <w:r w:rsidR="00DB3A39" w:rsidRPr="00DB3A39">
        <w:rPr>
          <w:color w:val="000000"/>
          <w:sz w:val="24"/>
          <w:szCs w:val="24"/>
          <w:lang w:eastAsia="ru-RU" w:bidi="ru-RU"/>
        </w:rPr>
        <w:t xml:space="preserve">ги, предусмотренных </w:t>
      </w:r>
      <w:r w:rsidRPr="00DB3A39">
        <w:rPr>
          <w:color w:val="000000"/>
          <w:sz w:val="24"/>
          <w:szCs w:val="24"/>
          <w:lang w:eastAsia="ru-RU" w:bidi="ru-RU"/>
        </w:rPr>
        <w:t>пунктом 2.8</w:t>
      </w:r>
      <w:r w:rsidRPr="00DB3A39">
        <w:rPr>
          <w:color w:val="000000"/>
          <w:sz w:val="24"/>
          <w:szCs w:val="24"/>
          <w:lang w:eastAsia="ru-RU" w:bidi="ru-RU"/>
        </w:rPr>
        <w:tab/>
        <w:t>настоящего</w:t>
      </w:r>
      <w:r w:rsidR="00DB3A39" w:rsidRPr="00DB3A39">
        <w:rPr>
          <w:color w:val="000000"/>
          <w:sz w:val="24"/>
          <w:szCs w:val="24"/>
          <w:lang w:eastAsia="ru-RU" w:bidi="ru-RU"/>
        </w:rPr>
        <w:t xml:space="preserve"> </w:t>
      </w:r>
      <w:r w:rsidRPr="00DB3A39">
        <w:rPr>
          <w:color w:val="000000"/>
          <w:sz w:val="24"/>
          <w:szCs w:val="24"/>
          <w:lang w:eastAsia="ru-RU" w:bidi="ru-RU"/>
        </w:rPr>
        <w:t>Регламента, уполномоченный специалист готовит проект письма об отказе в предоставле</w:t>
      </w:r>
      <w:r w:rsidR="00DB3A39" w:rsidRPr="00DB3A39">
        <w:rPr>
          <w:color w:val="000000"/>
          <w:sz w:val="24"/>
          <w:szCs w:val="24"/>
          <w:lang w:eastAsia="ru-RU" w:bidi="ru-RU"/>
        </w:rPr>
        <w:t xml:space="preserve">нии </w:t>
      </w:r>
      <w:r w:rsidRPr="00DB3A39">
        <w:rPr>
          <w:color w:val="000000"/>
          <w:sz w:val="24"/>
          <w:szCs w:val="24"/>
          <w:lang w:eastAsia="ru-RU" w:bidi="ru-RU"/>
        </w:rPr>
        <w:t>м</w:t>
      </w:r>
      <w:r w:rsidR="00DB3A39" w:rsidRPr="00DB3A39">
        <w:rPr>
          <w:color w:val="000000"/>
          <w:sz w:val="24"/>
          <w:szCs w:val="24"/>
          <w:lang w:eastAsia="ru-RU" w:bidi="ru-RU"/>
        </w:rPr>
        <w:t>униципальной услуги</w:t>
      </w:r>
      <w:r w:rsidR="00DB3A39" w:rsidRPr="00DB3A39">
        <w:rPr>
          <w:color w:val="000000"/>
          <w:sz w:val="24"/>
          <w:szCs w:val="24"/>
          <w:lang w:eastAsia="ru-RU" w:bidi="ru-RU"/>
        </w:rPr>
        <w:tab/>
        <w:t xml:space="preserve">с указанием </w:t>
      </w:r>
      <w:r w:rsidRPr="00DB3A39">
        <w:rPr>
          <w:color w:val="000000"/>
          <w:sz w:val="24"/>
          <w:szCs w:val="24"/>
          <w:lang w:eastAsia="ru-RU" w:bidi="ru-RU"/>
        </w:rPr>
        <w:t>оснований,</w:t>
      </w:r>
      <w:r w:rsidR="00DB3A39">
        <w:rPr>
          <w:color w:val="000000"/>
          <w:sz w:val="24"/>
          <w:szCs w:val="24"/>
          <w:lang w:eastAsia="ru-RU" w:bidi="ru-RU"/>
        </w:rPr>
        <w:t xml:space="preserve"> </w:t>
      </w:r>
      <w:r w:rsidRPr="00DB3A39">
        <w:rPr>
          <w:color w:val="000000"/>
          <w:sz w:val="24"/>
          <w:szCs w:val="24"/>
          <w:lang w:eastAsia="ru-RU" w:bidi="ru-RU"/>
        </w:rPr>
        <w:t>предусмотренных пунктом 2.8 настоящего Регламента.</w:t>
      </w:r>
    </w:p>
    <w:p w:rsidR="005B2AA4" w:rsidRPr="000A69DF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782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Уполномоченный специалист, согласовывает письмо и направляет его для по</w:t>
      </w:r>
      <w:r w:rsidRPr="000A69DF">
        <w:rPr>
          <w:color w:val="000000"/>
          <w:sz w:val="24"/>
          <w:szCs w:val="24"/>
          <w:lang w:eastAsia="ru-RU" w:bidi="ru-RU"/>
        </w:rPr>
        <w:t>д</w:t>
      </w:r>
      <w:r w:rsidRPr="000A69DF">
        <w:rPr>
          <w:color w:val="000000"/>
          <w:sz w:val="24"/>
          <w:szCs w:val="24"/>
          <w:lang w:eastAsia="ru-RU" w:bidi="ru-RU"/>
        </w:rPr>
        <w:t>писания руководителю уполномоченного органа.</w:t>
      </w:r>
    </w:p>
    <w:p w:rsidR="005B2AA4" w:rsidRPr="000A69DF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573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После подписания письма оно передаётся специалисту уполномоченного органа, ответственному за отправку исходящей корреспонденции (далее - специалист, ответственный за отправку исходящей корреспонденции).</w:t>
      </w:r>
    </w:p>
    <w:p w:rsidR="005B2AA4" w:rsidRPr="00DB3A39" w:rsidRDefault="00DB3A39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782"/>
          <w:tab w:val="right" w:pos="5697"/>
          <w:tab w:val="left" w:pos="5916"/>
          <w:tab w:val="right" w:pos="9376"/>
        </w:tabs>
        <w:spacing w:before="0" w:after="0" w:line="240" w:lineRule="auto"/>
        <w:ind w:firstLine="709"/>
        <w:contextualSpacing/>
        <w:rPr>
          <w:color w:val="000000"/>
          <w:sz w:val="24"/>
          <w:szCs w:val="24"/>
          <w:lang w:eastAsia="ru-RU" w:bidi="ru-RU"/>
        </w:rPr>
      </w:pPr>
      <w:proofErr w:type="gramStart"/>
      <w:r w:rsidRPr="00DB3A39">
        <w:rPr>
          <w:color w:val="000000"/>
          <w:sz w:val="24"/>
          <w:szCs w:val="24"/>
          <w:lang w:eastAsia="ru-RU" w:bidi="ru-RU"/>
        </w:rPr>
        <w:t xml:space="preserve">Специалист, </w:t>
      </w:r>
      <w:r w:rsidR="005B2AA4" w:rsidRPr="00DB3A39">
        <w:rPr>
          <w:color w:val="000000"/>
          <w:sz w:val="24"/>
          <w:szCs w:val="24"/>
          <w:lang w:eastAsia="ru-RU" w:bidi="ru-RU"/>
        </w:rPr>
        <w:t>ответственный</w:t>
      </w:r>
      <w:r w:rsidRPr="00DB3A39">
        <w:rPr>
          <w:color w:val="000000"/>
          <w:sz w:val="24"/>
          <w:szCs w:val="24"/>
          <w:lang w:eastAsia="ru-RU" w:bidi="ru-RU"/>
        </w:rPr>
        <w:t xml:space="preserve"> </w:t>
      </w:r>
      <w:r w:rsidR="005B2AA4" w:rsidRPr="00DB3A39">
        <w:rPr>
          <w:color w:val="000000"/>
          <w:sz w:val="24"/>
          <w:szCs w:val="24"/>
          <w:lang w:eastAsia="ru-RU" w:bidi="ru-RU"/>
        </w:rPr>
        <w:tab/>
        <w:t>за отправку</w:t>
      </w:r>
      <w:r w:rsidR="005B2AA4" w:rsidRPr="00DB3A39">
        <w:rPr>
          <w:color w:val="000000"/>
          <w:sz w:val="24"/>
          <w:szCs w:val="24"/>
          <w:lang w:eastAsia="ru-RU" w:bidi="ru-RU"/>
        </w:rPr>
        <w:tab/>
      </w:r>
      <w:r w:rsidRPr="00DB3A39">
        <w:rPr>
          <w:color w:val="000000"/>
          <w:sz w:val="24"/>
          <w:szCs w:val="24"/>
          <w:lang w:eastAsia="ru-RU" w:bidi="ru-RU"/>
        </w:rPr>
        <w:t xml:space="preserve"> </w:t>
      </w:r>
      <w:r w:rsidR="005B2AA4" w:rsidRPr="00DB3A39">
        <w:rPr>
          <w:color w:val="000000"/>
          <w:sz w:val="24"/>
          <w:szCs w:val="24"/>
          <w:lang w:eastAsia="ru-RU" w:bidi="ru-RU"/>
        </w:rPr>
        <w:t>исходящей</w:t>
      </w:r>
      <w:r w:rsidRPr="00DB3A39">
        <w:rPr>
          <w:color w:val="000000"/>
          <w:sz w:val="24"/>
          <w:szCs w:val="24"/>
          <w:lang w:eastAsia="ru-RU" w:bidi="ru-RU"/>
        </w:rPr>
        <w:t xml:space="preserve"> </w:t>
      </w:r>
      <w:r w:rsidR="005B2AA4" w:rsidRPr="00DB3A39">
        <w:rPr>
          <w:color w:val="000000"/>
          <w:sz w:val="24"/>
          <w:szCs w:val="24"/>
          <w:lang w:eastAsia="ru-RU" w:bidi="ru-RU"/>
        </w:rPr>
        <w:t>корреспонденции, направл</w:t>
      </w:r>
      <w:r w:rsidR="005B2AA4" w:rsidRPr="00DB3A39">
        <w:rPr>
          <w:color w:val="000000"/>
          <w:sz w:val="24"/>
          <w:szCs w:val="24"/>
          <w:lang w:eastAsia="ru-RU" w:bidi="ru-RU"/>
        </w:rPr>
        <w:t>я</w:t>
      </w:r>
      <w:r w:rsidR="005B2AA4" w:rsidRPr="00DB3A39">
        <w:rPr>
          <w:color w:val="000000"/>
          <w:sz w:val="24"/>
          <w:szCs w:val="24"/>
          <w:lang w:eastAsia="ru-RU" w:bidi="ru-RU"/>
        </w:rPr>
        <w:t>ет письмо заявителю посредством почтовой связи по адресу, указанному в заявлении, и (или) в электронном виде по адресу электронной почты, указанному в заявлении (в случае, если в заявл</w:t>
      </w:r>
      <w:r w:rsidR="005B2AA4" w:rsidRPr="00DB3A39">
        <w:rPr>
          <w:color w:val="000000"/>
          <w:sz w:val="24"/>
          <w:szCs w:val="24"/>
          <w:lang w:eastAsia="ru-RU" w:bidi="ru-RU"/>
        </w:rPr>
        <w:t>е</w:t>
      </w:r>
      <w:r w:rsidR="005B2AA4" w:rsidRPr="00DB3A39">
        <w:rPr>
          <w:color w:val="000000"/>
          <w:sz w:val="24"/>
          <w:szCs w:val="24"/>
          <w:lang w:eastAsia="ru-RU" w:bidi="ru-RU"/>
        </w:rPr>
        <w:t>нии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5B2AA4" w:rsidRPr="00DB3A39">
        <w:rPr>
          <w:color w:val="000000"/>
          <w:sz w:val="24"/>
          <w:szCs w:val="24"/>
          <w:lang w:eastAsia="ru-RU" w:bidi="ru-RU"/>
        </w:rPr>
        <w:t>указанно о желании получить результат муниципальной услуги посредством электронной п</w:t>
      </w:r>
      <w:r w:rsidR="005B2AA4" w:rsidRPr="00DB3A39">
        <w:rPr>
          <w:color w:val="000000"/>
          <w:sz w:val="24"/>
          <w:szCs w:val="24"/>
          <w:lang w:eastAsia="ru-RU" w:bidi="ru-RU"/>
        </w:rPr>
        <w:t>о</w:t>
      </w:r>
      <w:r w:rsidR="005B2AA4" w:rsidRPr="00DB3A39">
        <w:rPr>
          <w:color w:val="000000"/>
          <w:sz w:val="24"/>
          <w:szCs w:val="24"/>
          <w:lang w:eastAsia="ru-RU" w:bidi="ru-RU"/>
        </w:rPr>
        <w:t>чты и в заявлении имеется адрес электронной почты заявителя), или посредством Единого портала в электронной форме.</w:t>
      </w:r>
      <w:proofErr w:type="gramEnd"/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является наличие оснований для отказа в предоста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лении муниципальной услуги, указанных в пункте 2.8 настоящего Регламента.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88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Результатом выполнения административной процедуры является направление заявителю мотивированного отказа (письма) в предоставлении муниципальной услуги.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Способом фиксации является регистрация мотивированного отказа (письма) в предоставлении муниципальной услуги.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886"/>
        </w:tabs>
        <w:spacing w:after="4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Максимальный срок выполнения административной процедуры - 1 день.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9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Принятие решения о предоставлении муниципальной услуги и выдача результата предоставления муниципальной услуги заявителю.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административной процедуры является установление упо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номоченным специалистом отсутствия оснований для отказа в предоставлении муниципальной услуги, указанных в пункте 2.8 настоящего Регламента.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2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Ответственными за выполнение административной процедуры являются уполном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ченный специалист.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Уполномоченный специалист готовит проект решения о предоставлении муниц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пальной услуги и проект свидетельства о захоронении (</w:t>
      </w:r>
      <w:proofErr w:type="spell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подзахоронении</w:t>
      </w:r>
      <w:proofErr w:type="spell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 умершего (приложение № 2 к настоящему регламенту).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Уполномоченный специалист согласовывает указанные документы и направляет их для подписания руководителю уполномоченного органа.</w:t>
      </w:r>
    </w:p>
    <w:p w:rsidR="005B2AA4" w:rsidRPr="000A69DF" w:rsidRDefault="005B2AA4" w:rsidP="00DB3A39">
      <w:pPr>
        <w:pStyle w:val="20"/>
        <w:numPr>
          <w:ilvl w:val="2"/>
          <w:numId w:val="1"/>
        </w:numPr>
        <w:shd w:val="clear" w:color="auto" w:fill="auto"/>
        <w:tabs>
          <w:tab w:val="left" w:pos="1474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После подписания решение о предоставлении муниципальной услуги и свидетел</w:t>
      </w:r>
      <w:r w:rsidRPr="000A69DF">
        <w:rPr>
          <w:color w:val="000000"/>
          <w:sz w:val="24"/>
          <w:szCs w:val="24"/>
          <w:lang w:eastAsia="ru-RU" w:bidi="ru-RU"/>
        </w:rPr>
        <w:t>ь</w:t>
      </w:r>
      <w:r w:rsidRPr="000A69DF">
        <w:rPr>
          <w:color w:val="000000"/>
          <w:sz w:val="24"/>
          <w:szCs w:val="24"/>
          <w:lang w:eastAsia="ru-RU" w:bidi="ru-RU"/>
        </w:rPr>
        <w:t>ство о захоронении (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подзахоронении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 xml:space="preserve">) умершего передаются специалисту, </w:t>
      </w:r>
      <w:proofErr w:type="gramStart"/>
      <w:r w:rsidRPr="000A69DF">
        <w:rPr>
          <w:color w:val="000000"/>
          <w:sz w:val="24"/>
          <w:szCs w:val="24"/>
          <w:lang w:eastAsia="ru-RU" w:bidi="ru-RU"/>
        </w:rPr>
        <w:t>ответственный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 xml:space="preserve"> за о</w:t>
      </w:r>
      <w:r w:rsidRPr="000A69DF">
        <w:rPr>
          <w:color w:val="000000"/>
          <w:sz w:val="24"/>
          <w:szCs w:val="24"/>
          <w:lang w:eastAsia="ru-RU" w:bidi="ru-RU"/>
        </w:rPr>
        <w:t>т</w:t>
      </w:r>
      <w:r w:rsidRPr="000A69DF">
        <w:rPr>
          <w:color w:val="000000"/>
          <w:sz w:val="24"/>
          <w:szCs w:val="24"/>
          <w:lang w:eastAsia="ru-RU" w:bidi="ru-RU"/>
        </w:rPr>
        <w:t>правку исходящей корреспонденции.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Специалист, ответственный за отправку исходящей корреспонденции, направляет указа</w:t>
      </w:r>
      <w:r w:rsidRPr="000A69DF">
        <w:rPr>
          <w:color w:val="000000"/>
          <w:sz w:val="24"/>
          <w:szCs w:val="24"/>
          <w:lang w:eastAsia="ru-RU" w:bidi="ru-RU"/>
        </w:rPr>
        <w:t>н</w:t>
      </w:r>
      <w:r w:rsidRPr="000A69DF">
        <w:rPr>
          <w:color w:val="000000"/>
          <w:sz w:val="24"/>
          <w:szCs w:val="24"/>
          <w:lang w:eastAsia="ru-RU" w:bidi="ru-RU"/>
        </w:rPr>
        <w:t>ные документы заявителю посредством почтовой связи по адресу, указанному в заявлении, и (или) в электронном виде по адресу электронной почты, указанному в заявлении, или в электронной форме посредством Единого портала.</w:t>
      </w:r>
    </w:p>
    <w:p w:rsidR="005B2AA4" w:rsidRPr="000A69DF" w:rsidRDefault="005B2AA4" w:rsidP="00DB3A39">
      <w:pPr>
        <w:pStyle w:val="20"/>
        <w:numPr>
          <w:ilvl w:val="2"/>
          <w:numId w:val="1"/>
        </w:numPr>
        <w:shd w:val="clear" w:color="auto" w:fill="auto"/>
        <w:tabs>
          <w:tab w:val="left" w:pos="1474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В случае</w:t>
      </w:r>
      <w:proofErr w:type="gramStart"/>
      <w:r w:rsidRPr="000A69DF">
        <w:rPr>
          <w:color w:val="000000"/>
          <w:sz w:val="24"/>
          <w:szCs w:val="24"/>
          <w:lang w:eastAsia="ru-RU" w:bidi="ru-RU"/>
        </w:rPr>
        <w:t>,</w:t>
      </w:r>
      <w:proofErr w:type="gramEnd"/>
      <w:r w:rsidRPr="000A69DF">
        <w:rPr>
          <w:color w:val="000000"/>
          <w:sz w:val="24"/>
          <w:szCs w:val="24"/>
          <w:lang w:eastAsia="ru-RU" w:bidi="ru-RU"/>
        </w:rPr>
        <w:t xml:space="preserve"> если в заявлении заявитель выразил желание получить результат муниц</w:t>
      </w:r>
      <w:r w:rsidRPr="000A69DF">
        <w:rPr>
          <w:color w:val="000000"/>
          <w:sz w:val="24"/>
          <w:szCs w:val="24"/>
          <w:lang w:eastAsia="ru-RU" w:bidi="ru-RU"/>
        </w:rPr>
        <w:t>и</w:t>
      </w:r>
      <w:r w:rsidRPr="000A69DF">
        <w:rPr>
          <w:color w:val="000000"/>
          <w:sz w:val="24"/>
          <w:szCs w:val="24"/>
          <w:lang w:eastAsia="ru-RU" w:bidi="ru-RU"/>
        </w:rPr>
        <w:t>пальной услуги лично, документы передаются уполномоченному специалисту для последующего вручения заявителю.</w:t>
      </w:r>
    </w:p>
    <w:p w:rsidR="005B2AA4" w:rsidRPr="000A69DF" w:rsidRDefault="005B2AA4" w:rsidP="00DB3A39">
      <w:pPr>
        <w:pStyle w:val="20"/>
        <w:numPr>
          <w:ilvl w:val="2"/>
          <w:numId w:val="1"/>
        </w:numPr>
        <w:shd w:val="clear" w:color="auto" w:fill="auto"/>
        <w:tabs>
          <w:tab w:val="left" w:pos="1465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Критерием принятия решения является отсутствие оснований для отказа в пред</w:t>
      </w:r>
      <w:r w:rsidRPr="000A69DF">
        <w:rPr>
          <w:color w:val="000000"/>
          <w:sz w:val="24"/>
          <w:szCs w:val="24"/>
          <w:lang w:eastAsia="ru-RU" w:bidi="ru-RU"/>
        </w:rPr>
        <w:t>о</w:t>
      </w:r>
      <w:r w:rsidRPr="000A69DF">
        <w:rPr>
          <w:color w:val="000000"/>
          <w:sz w:val="24"/>
          <w:szCs w:val="24"/>
          <w:lang w:eastAsia="ru-RU" w:bidi="ru-RU"/>
        </w:rPr>
        <w:t>ставлении муниципальной услуги, указанных в пункте 2.8 настоящего Регламента.</w:t>
      </w:r>
    </w:p>
    <w:p w:rsidR="005B2AA4" w:rsidRPr="000A69DF" w:rsidRDefault="005B2AA4" w:rsidP="00DB3A39">
      <w:pPr>
        <w:pStyle w:val="20"/>
        <w:numPr>
          <w:ilvl w:val="2"/>
          <w:numId w:val="1"/>
        </w:numPr>
        <w:shd w:val="clear" w:color="auto" w:fill="auto"/>
        <w:tabs>
          <w:tab w:val="left" w:pos="1470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lastRenderedPageBreak/>
        <w:t>Результатом выполнения административной процедуры является направление з</w:t>
      </w:r>
      <w:r w:rsidRPr="000A69DF">
        <w:rPr>
          <w:color w:val="000000"/>
          <w:sz w:val="24"/>
          <w:szCs w:val="24"/>
          <w:lang w:eastAsia="ru-RU" w:bidi="ru-RU"/>
        </w:rPr>
        <w:t>а</w:t>
      </w:r>
      <w:r w:rsidRPr="000A69DF">
        <w:rPr>
          <w:color w:val="000000"/>
          <w:sz w:val="24"/>
          <w:szCs w:val="24"/>
          <w:lang w:eastAsia="ru-RU" w:bidi="ru-RU"/>
        </w:rPr>
        <w:t>явителю решения о предоставлении муниципальной услуги и свидетельства о захоронении (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подз</w:t>
      </w:r>
      <w:r w:rsidRPr="000A69DF">
        <w:rPr>
          <w:color w:val="000000"/>
          <w:sz w:val="24"/>
          <w:szCs w:val="24"/>
          <w:lang w:eastAsia="ru-RU" w:bidi="ru-RU"/>
        </w:rPr>
        <w:t>а</w:t>
      </w:r>
      <w:r w:rsidRPr="000A69DF">
        <w:rPr>
          <w:color w:val="000000"/>
          <w:sz w:val="24"/>
          <w:szCs w:val="24"/>
          <w:lang w:eastAsia="ru-RU" w:bidi="ru-RU"/>
        </w:rPr>
        <w:t>хоронении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>) умершего или их передача заявителю при его личном обращении в уполномоченный орган.</w:t>
      </w:r>
    </w:p>
    <w:p w:rsidR="005B2AA4" w:rsidRPr="000A69DF" w:rsidRDefault="005B2AA4" w:rsidP="00DB3A39">
      <w:pPr>
        <w:pStyle w:val="20"/>
        <w:numPr>
          <w:ilvl w:val="2"/>
          <w:numId w:val="1"/>
        </w:numPr>
        <w:shd w:val="clear" w:color="auto" w:fill="auto"/>
        <w:tabs>
          <w:tab w:val="left" w:pos="1640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Способом фиксации является регистрация решения о предоставлении муниц</w:t>
      </w:r>
      <w:r w:rsidRPr="000A69DF">
        <w:rPr>
          <w:color w:val="000000"/>
          <w:sz w:val="24"/>
          <w:szCs w:val="24"/>
          <w:lang w:eastAsia="ru-RU" w:bidi="ru-RU"/>
        </w:rPr>
        <w:t>и</w:t>
      </w:r>
      <w:r w:rsidRPr="000A69DF">
        <w:rPr>
          <w:color w:val="000000"/>
          <w:sz w:val="24"/>
          <w:szCs w:val="24"/>
          <w:lang w:eastAsia="ru-RU" w:bidi="ru-RU"/>
        </w:rPr>
        <w:t>пальной услуги и свидетельства о захоронении (</w:t>
      </w:r>
      <w:proofErr w:type="spellStart"/>
      <w:r w:rsidRPr="000A69DF">
        <w:rPr>
          <w:color w:val="000000"/>
          <w:sz w:val="24"/>
          <w:szCs w:val="24"/>
          <w:lang w:eastAsia="ru-RU" w:bidi="ru-RU"/>
        </w:rPr>
        <w:t>подзахоронении</w:t>
      </w:r>
      <w:proofErr w:type="spellEnd"/>
      <w:r w:rsidRPr="000A69DF">
        <w:rPr>
          <w:color w:val="000000"/>
          <w:sz w:val="24"/>
          <w:szCs w:val="24"/>
          <w:lang w:eastAsia="ru-RU" w:bidi="ru-RU"/>
        </w:rPr>
        <w:t>) умершего.</w:t>
      </w:r>
    </w:p>
    <w:p w:rsidR="005B2AA4" w:rsidRPr="000A69DF" w:rsidRDefault="005B2AA4" w:rsidP="00DB3A39">
      <w:pPr>
        <w:pStyle w:val="20"/>
        <w:numPr>
          <w:ilvl w:val="2"/>
          <w:numId w:val="1"/>
        </w:numPr>
        <w:shd w:val="clear" w:color="auto" w:fill="auto"/>
        <w:tabs>
          <w:tab w:val="left" w:pos="1649"/>
        </w:tabs>
        <w:spacing w:before="0" w:after="42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Срок выполнения процедуры - 1 день.</w:t>
      </w:r>
    </w:p>
    <w:p w:rsidR="005B2AA4" w:rsidRPr="000A69DF" w:rsidRDefault="005B2AA4" w:rsidP="00DB3A39">
      <w:pPr>
        <w:pStyle w:val="20"/>
        <w:numPr>
          <w:ilvl w:val="1"/>
          <w:numId w:val="1"/>
        </w:numPr>
        <w:shd w:val="clear" w:color="auto" w:fill="auto"/>
        <w:tabs>
          <w:tab w:val="left" w:pos="1452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Особенности реализации административных процедур при предоставлении муниц</w:t>
      </w:r>
      <w:r w:rsidRPr="000A69DF">
        <w:rPr>
          <w:color w:val="000000"/>
          <w:sz w:val="24"/>
          <w:szCs w:val="24"/>
          <w:lang w:eastAsia="ru-RU" w:bidi="ru-RU"/>
        </w:rPr>
        <w:t>и</w:t>
      </w:r>
      <w:r w:rsidRPr="000A69DF">
        <w:rPr>
          <w:color w:val="000000"/>
          <w:sz w:val="24"/>
          <w:szCs w:val="24"/>
          <w:lang w:eastAsia="ru-RU" w:bidi="ru-RU"/>
        </w:rPr>
        <w:t>пальной услуги в электронной форме.</w:t>
      </w:r>
    </w:p>
    <w:p w:rsidR="005B2AA4" w:rsidRPr="00BA0ABE" w:rsidRDefault="005B2AA4" w:rsidP="00107FF7">
      <w:pPr>
        <w:pStyle w:val="20"/>
        <w:numPr>
          <w:ilvl w:val="2"/>
          <w:numId w:val="1"/>
        </w:numPr>
        <w:shd w:val="clear" w:color="auto" w:fill="auto"/>
        <w:tabs>
          <w:tab w:val="left" w:pos="1867"/>
        </w:tabs>
        <w:spacing w:before="0" w:after="0" w:line="240" w:lineRule="auto"/>
        <w:ind w:firstLine="709"/>
        <w:contextualSpacing/>
        <w:rPr>
          <w:color w:val="000000"/>
          <w:sz w:val="24"/>
          <w:szCs w:val="24"/>
          <w:lang w:eastAsia="ru-RU" w:bidi="ru-RU"/>
        </w:rPr>
      </w:pPr>
      <w:r w:rsidRPr="00BA0ABE">
        <w:rPr>
          <w:color w:val="000000"/>
          <w:sz w:val="24"/>
          <w:szCs w:val="24"/>
          <w:lang w:eastAsia="ru-RU" w:bidi="ru-RU"/>
        </w:rPr>
        <w:t>Основанием (юридическим фактом) для начала административной процедуры, является поступление в уполномоченный орган в электронной форме посредством Единого порт</w:t>
      </w:r>
      <w:r w:rsidRPr="00BA0ABE">
        <w:rPr>
          <w:color w:val="000000"/>
          <w:sz w:val="24"/>
          <w:szCs w:val="24"/>
          <w:lang w:eastAsia="ru-RU" w:bidi="ru-RU"/>
        </w:rPr>
        <w:t>а</w:t>
      </w:r>
      <w:r w:rsidRPr="00BA0ABE">
        <w:rPr>
          <w:color w:val="000000"/>
          <w:sz w:val="24"/>
          <w:szCs w:val="24"/>
          <w:lang w:eastAsia="ru-RU" w:bidi="ru-RU"/>
        </w:rPr>
        <w:t>ла заявления о предоставлении муниципальной услуги и документов, представляемых заявителем самостоятельно.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5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Уполномоченный специалист:</w:t>
      </w:r>
    </w:p>
    <w:p w:rsidR="005B2AA4" w:rsidRPr="000A69DF" w:rsidRDefault="005B2AA4" w:rsidP="00107FF7">
      <w:pPr>
        <w:widowControl w:val="0"/>
        <w:numPr>
          <w:ilvl w:val="0"/>
          <w:numId w:val="3"/>
        </w:numPr>
        <w:tabs>
          <w:tab w:val="left" w:pos="112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регистрирует поступившее заявление в журнале регистрации входящих документов;</w:t>
      </w:r>
    </w:p>
    <w:p w:rsidR="005B2AA4" w:rsidRPr="000A69DF" w:rsidRDefault="005B2AA4" w:rsidP="00107FF7">
      <w:pPr>
        <w:widowControl w:val="0"/>
        <w:numPr>
          <w:ilvl w:val="0"/>
          <w:numId w:val="3"/>
        </w:numPr>
        <w:tabs>
          <w:tab w:val="left" w:pos="112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проверяет документы на наличие оснований для отказа в приёме документов, пред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смотренных пунктом 2.7 настоящего Регламента.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1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наличии оснований для отказа в приёме документов, предусмотренных пун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том 2.7 настоящего Регламента, уполномоченный специалист в день поступления заявления гот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вит уведомление об отказе в приёме документов с указанием оснований, предусмотренных пун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том 2.7 настоящего Регламента, регистрирует его в установленном порядке и в тот же день направляет уведомление заявителю посредством Единого портала или Регионального портала.</w:t>
      </w:r>
      <w:proofErr w:type="gramEnd"/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0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отсутствия оснований для отказа в приёме документов, предусмотренных пунктом 2.7 настоящего Регламента, уполномоченный специалист в день поступления заявления о предоставлении муниципальной услуги принимает и регистрирует его и прилагаемые документы.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5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Критерием принятия решения являются: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поступление заявления и документов, необходимых для предоставления;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наличие или отсутствие оснований для отказа в приёме документов, предусмотренных пунктом 2.7 настоящего Регламента.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55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Максимальный срок выполнения процедуры - 1 день.</w:t>
      </w:r>
    </w:p>
    <w:p w:rsidR="005B2AA4" w:rsidRPr="000A69DF" w:rsidRDefault="005B2AA4" w:rsidP="00107FF7">
      <w:pPr>
        <w:widowControl w:val="0"/>
        <w:numPr>
          <w:ilvl w:val="2"/>
          <w:numId w:val="1"/>
        </w:numPr>
        <w:tabs>
          <w:tab w:val="left" w:pos="169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Результатами выполнения административной процедуры являются: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приём заявления и прилагаемых к нему документов;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уведомление заявителю об отказе в приёме документов.</w:t>
      </w:r>
    </w:p>
    <w:p w:rsidR="005B2AA4" w:rsidRPr="00BA0ABE" w:rsidRDefault="005B2AA4" w:rsidP="00107FF7">
      <w:pPr>
        <w:widowControl w:val="0"/>
        <w:numPr>
          <w:ilvl w:val="2"/>
          <w:numId w:val="1"/>
        </w:numPr>
        <w:tabs>
          <w:tab w:val="left" w:pos="795"/>
          <w:tab w:val="left" w:pos="1555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A0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Способами фиксации результатов административной процедуры</w:t>
      </w:r>
      <w:r w:rsidR="00BA0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A0AB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являются: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заявления о предоставлении муниципальной услуги;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регистрация уведомления об отказе в приёме документов.</w:t>
      </w:r>
    </w:p>
    <w:p w:rsidR="005B2AA4" w:rsidRDefault="005B2AA4" w:rsidP="00107FF7">
      <w:pPr>
        <w:widowControl w:val="0"/>
        <w:numPr>
          <w:ilvl w:val="2"/>
          <w:numId w:val="1"/>
        </w:numPr>
        <w:tabs>
          <w:tab w:val="left" w:pos="1560"/>
        </w:tabs>
        <w:spacing w:after="48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Дальнейшие административные действия осуществляются в соответствии с разд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лами 3.3 - 3.4 настоящего Регламента.</w:t>
      </w:r>
    </w:p>
    <w:p w:rsidR="00BA0ABE" w:rsidRPr="000A69DF" w:rsidRDefault="00BA0ABE" w:rsidP="00BA0ABE">
      <w:pPr>
        <w:widowControl w:val="0"/>
        <w:tabs>
          <w:tab w:val="left" w:pos="1560"/>
        </w:tabs>
        <w:spacing w:after="48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5B2AA4" w:rsidRPr="000A69DF" w:rsidRDefault="005B2AA4" w:rsidP="00BA0ABE">
      <w:pPr>
        <w:widowControl w:val="0"/>
        <w:numPr>
          <w:ilvl w:val="0"/>
          <w:numId w:val="1"/>
        </w:numPr>
        <w:tabs>
          <w:tab w:val="left" w:pos="0"/>
        </w:tabs>
        <w:spacing w:after="4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" w:name="bookmark6"/>
      <w:r w:rsidRPr="000A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Формы контроля</w:t>
      </w:r>
      <w:bookmarkEnd w:id="2"/>
    </w:p>
    <w:p w:rsidR="005B2AA4" w:rsidRDefault="005B2AA4" w:rsidP="00BA0ABE">
      <w:pPr>
        <w:widowControl w:val="0"/>
        <w:spacing w:after="306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за исполнением административного регламента</w:t>
      </w:r>
    </w:p>
    <w:p w:rsidR="00BA0ABE" w:rsidRPr="000A69DF" w:rsidRDefault="00BA0ABE" w:rsidP="00BA0ABE">
      <w:pPr>
        <w:widowControl w:val="0"/>
        <w:spacing w:after="306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Текущий </w:t>
      </w: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соблюдением и исполнением ответственными должностными лицами уполномоченного органа положений настоящего Регламента и иных нормативных прав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вых актов, устанавливающих требования к предоставлению муниципальной услуги, а также пр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нятием ответственными должностными лицами уполномоченного органа решений осуществляет руководитель уполномоченного органа или его заместитель.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5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явителей, рассмотрение, принятие решений и подготовку ответов на заявления заявителей, соде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жащие жалобы на решения, действия (бездействие) ответственных должностных лиц уполном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ченного органа, непосредственно осуществляющих административные процедуры.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Плановые проверки осуществляются на основании ежегодных планов в соответствии с планом работы уполномоченного органа.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4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Внеплановые проверки осуществляются по решению руководителя уполномоченного органа или его заместителя, а также на основании полученной жалобы на действия (бездействие) и решения, принятые в ходе предоставления муниципальной услуги, действия (бездействие) и 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шения ответственных должностных лиц, участвующих в предоставлении муниципальной услуги.</w:t>
      </w:r>
    </w:p>
    <w:p w:rsidR="005B2AA4" w:rsidRPr="000A69DF" w:rsidRDefault="005B2AA4" w:rsidP="00BA0ABE">
      <w:pPr>
        <w:pStyle w:val="20"/>
        <w:numPr>
          <w:ilvl w:val="1"/>
          <w:numId w:val="1"/>
        </w:numPr>
        <w:shd w:val="clear" w:color="auto" w:fill="auto"/>
        <w:tabs>
          <w:tab w:val="left" w:pos="125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Ответственный сотрудник уполномоченного органа, участвующий в предоставлении муниципальной услуги, несет персональную ответственность за соблюдение сроков и порядка с</w:t>
      </w:r>
      <w:r w:rsidRPr="000A69DF">
        <w:rPr>
          <w:color w:val="000000"/>
          <w:sz w:val="24"/>
          <w:szCs w:val="24"/>
          <w:lang w:eastAsia="ru-RU" w:bidi="ru-RU"/>
        </w:rPr>
        <w:t>о</w:t>
      </w:r>
      <w:r w:rsidRPr="000A69DF">
        <w:rPr>
          <w:color w:val="000000"/>
          <w:sz w:val="24"/>
          <w:szCs w:val="24"/>
          <w:lang w:eastAsia="ru-RU" w:bidi="ru-RU"/>
        </w:rPr>
        <w:t>вершения административных процедур.</w:t>
      </w:r>
    </w:p>
    <w:p w:rsidR="005B2AA4" w:rsidRPr="000A69DF" w:rsidRDefault="005B2AA4" w:rsidP="00BA0ABE">
      <w:pPr>
        <w:pStyle w:val="20"/>
        <w:shd w:val="clear" w:color="auto" w:fill="auto"/>
        <w:tabs>
          <w:tab w:val="left" w:pos="754"/>
          <w:tab w:val="left" w:pos="4512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Ответственность сотрудников уполномоченного органа определяется в их</w:t>
      </w:r>
      <w:r w:rsidRPr="000A69DF">
        <w:rPr>
          <w:color w:val="000000"/>
          <w:sz w:val="24"/>
          <w:szCs w:val="24"/>
          <w:lang w:eastAsia="ru-RU" w:bidi="ru-RU"/>
        </w:rPr>
        <w:tab/>
      </w:r>
      <w:r w:rsidR="00BA0ABE">
        <w:rPr>
          <w:color w:val="000000"/>
          <w:sz w:val="24"/>
          <w:szCs w:val="24"/>
          <w:lang w:eastAsia="ru-RU" w:bidi="ru-RU"/>
        </w:rPr>
        <w:t xml:space="preserve"> должностных регламентах </w:t>
      </w:r>
      <w:r w:rsidRPr="000A69DF">
        <w:rPr>
          <w:color w:val="000000"/>
          <w:sz w:val="24"/>
          <w:szCs w:val="24"/>
          <w:lang w:eastAsia="ru-RU" w:bidi="ru-RU"/>
        </w:rPr>
        <w:t>в соответствии с требованиями</w:t>
      </w:r>
      <w:r w:rsidR="00BA0ABE">
        <w:rPr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color w:val="000000"/>
          <w:sz w:val="24"/>
          <w:szCs w:val="24"/>
          <w:lang w:eastAsia="ru-RU" w:bidi="ru-RU"/>
        </w:rPr>
        <w:t>законодательства Российской Федерации.</w:t>
      </w:r>
    </w:p>
    <w:p w:rsidR="005B2AA4" w:rsidRPr="00BA0ABE" w:rsidRDefault="005B2AA4" w:rsidP="00BA0ABE">
      <w:pPr>
        <w:pStyle w:val="20"/>
        <w:numPr>
          <w:ilvl w:val="1"/>
          <w:numId w:val="1"/>
        </w:numPr>
        <w:shd w:val="clear" w:color="auto" w:fill="auto"/>
        <w:tabs>
          <w:tab w:val="left" w:pos="1268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proofErr w:type="gramStart"/>
      <w:r w:rsidRPr="000A69DF">
        <w:rPr>
          <w:color w:val="000000"/>
          <w:sz w:val="24"/>
          <w:szCs w:val="24"/>
          <w:lang w:eastAsia="ru-RU" w:bidi="ru-RU"/>
        </w:rPr>
        <w:t>Граждане, их объединения и организации всех форм собственности для осуществл</w:t>
      </w:r>
      <w:r w:rsidRPr="000A69DF">
        <w:rPr>
          <w:color w:val="000000"/>
          <w:sz w:val="24"/>
          <w:szCs w:val="24"/>
          <w:lang w:eastAsia="ru-RU" w:bidi="ru-RU"/>
        </w:rPr>
        <w:t>е</w:t>
      </w:r>
      <w:r w:rsidRPr="000A69DF">
        <w:rPr>
          <w:color w:val="000000"/>
          <w:sz w:val="24"/>
          <w:szCs w:val="24"/>
          <w:lang w:eastAsia="ru-RU" w:bidi="ru-RU"/>
        </w:rPr>
        <w:t>ния контроля со своей стороны вправе направить в уполномоченный орган предложения, рек</w:t>
      </w:r>
      <w:r w:rsidRPr="000A69DF">
        <w:rPr>
          <w:color w:val="000000"/>
          <w:sz w:val="24"/>
          <w:szCs w:val="24"/>
          <w:lang w:eastAsia="ru-RU" w:bidi="ru-RU"/>
        </w:rPr>
        <w:t>о</w:t>
      </w:r>
      <w:r w:rsidRPr="000A69DF">
        <w:rPr>
          <w:color w:val="000000"/>
          <w:sz w:val="24"/>
          <w:szCs w:val="24"/>
          <w:lang w:eastAsia="ru-RU" w:bidi="ru-RU"/>
        </w:rPr>
        <w:t xml:space="preserve">мендации, замечания по вопросам предоставления муниципальной услуги, а также предложения по внесению изменений в Регламент и нормативные правовые акты </w:t>
      </w:r>
      <w:r w:rsidR="005733D1" w:rsidRPr="00481C7C">
        <w:rPr>
          <w:sz w:val="24"/>
          <w:szCs w:val="24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5733D1" w:rsidRPr="00481C7C">
        <w:rPr>
          <w:sz w:val="24"/>
          <w:szCs w:val="24"/>
          <w:lang w:eastAsia="ru-RU" w:bidi="ru-RU"/>
        </w:rPr>
        <w:t>Хемского</w:t>
      </w:r>
      <w:proofErr w:type="spellEnd"/>
      <w:r w:rsidR="005733D1" w:rsidRPr="00481C7C">
        <w:rPr>
          <w:sz w:val="24"/>
          <w:szCs w:val="24"/>
          <w:lang w:eastAsia="ru-RU" w:bidi="ru-RU"/>
        </w:rPr>
        <w:t xml:space="preserve"> </w:t>
      </w:r>
      <w:proofErr w:type="spellStart"/>
      <w:r w:rsidR="005733D1" w:rsidRPr="00481C7C">
        <w:rPr>
          <w:sz w:val="24"/>
          <w:szCs w:val="24"/>
          <w:lang w:eastAsia="ru-RU" w:bidi="ru-RU"/>
        </w:rPr>
        <w:t>кожууна</w:t>
      </w:r>
      <w:proofErr w:type="spellEnd"/>
      <w:r w:rsidR="005733D1" w:rsidRPr="00481C7C">
        <w:rPr>
          <w:sz w:val="24"/>
          <w:szCs w:val="24"/>
          <w:lang w:eastAsia="ru-RU" w:bidi="ru-RU"/>
        </w:rPr>
        <w:t xml:space="preserve"> Республика Тыва»</w:t>
      </w:r>
      <w:r w:rsidRPr="000A69DF">
        <w:rPr>
          <w:color w:val="000000"/>
          <w:sz w:val="24"/>
          <w:szCs w:val="24"/>
          <w:lang w:eastAsia="ru-RU" w:bidi="ru-RU"/>
        </w:rPr>
        <w:t>, регулирующие предоставление муниципальной услуги.</w:t>
      </w:r>
      <w:proofErr w:type="gramEnd"/>
    </w:p>
    <w:p w:rsidR="00BA0ABE" w:rsidRPr="000A69DF" w:rsidRDefault="00BA0ABE" w:rsidP="00BA0ABE">
      <w:pPr>
        <w:pStyle w:val="20"/>
        <w:shd w:val="clear" w:color="auto" w:fill="auto"/>
        <w:tabs>
          <w:tab w:val="left" w:pos="1268"/>
        </w:tabs>
        <w:spacing w:before="0" w:after="0" w:line="240" w:lineRule="auto"/>
        <w:ind w:left="709" w:firstLine="0"/>
        <w:contextualSpacing/>
        <w:rPr>
          <w:sz w:val="24"/>
          <w:szCs w:val="24"/>
        </w:rPr>
      </w:pPr>
    </w:p>
    <w:p w:rsidR="005B2AA4" w:rsidRPr="00BA0ABE" w:rsidRDefault="005B2AA4" w:rsidP="00BA0ABE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contextualSpacing/>
        <w:jc w:val="center"/>
        <w:rPr>
          <w:b/>
          <w:sz w:val="24"/>
          <w:szCs w:val="24"/>
        </w:rPr>
      </w:pPr>
      <w:r w:rsidRPr="00BA0ABE">
        <w:rPr>
          <w:b/>
          <w:color w:val="000000"/>
          <w:sz w:val="24"/>
          <w:szCs w:val="24"/>
          <w:lang w:eastAsia="ru-RU" w:bidi="ru-RU"/>
        </w:rPr>
        <w:t xml:space="preserve">Досудебный (внесудебный) порядок обжалования решений и </w:t>
      </w:r>
      <w:r w:rsidR="00BA0ABE">
        <w:rPr>
          <w:b/>
          <w:color w:val="000000"/>
          <w:sz w:val="24"/>
          <w:szCs w:val="24"/>
          <w:lang w:eastAsia="ru-RU" w:bidi="ru-RU"/>
        </w:rPr>
        <w:br/>
      </w:r>
      <w:r w:rsidRPr="00BA0ABE">
        <w:rPr>
          <w:b/>
          <w:color w:val="000000"/>
          <w:sz w:val="24"/>
          <w:szCs w:val="24"/>
          <w:lang w:eastAsia="ru-RU" w:bidi="ru-RU"/>
        </w:rPr>
        <w:t>действий (бездействия) уполномоченного органа, а также должностных лиц</w:t>
      </w:r>
    </w:p>
    <w:p w:rsidR="005B2AA4" w:rsidRDefault="005B2AA4" w:rsidP="00BA0ABE">
      <w:pPr>
        <w:pStyle w:val="20"/>
        <w:shd w:val="clear" w:color="auto" w:fill="auto"/>
        <w:tabs>
          <w:tab w:val="left" w:pos="0"/>
        </w:tabs>
        <w:spacing w:before="0" w:after="53" w:line="240" w:lineRule="auto"/>
        <w:ind w:firstLine="0"/>
        <w:contextualSpacing/>
        <w:jc w:val="center"/>
        <w:rPr>
          <w:b/>
          <w:color w:val="000000"/>
          <w:sz w:val="24"/>
          <w:szCs w:val="24"/>
          <w:lang w:eastAsia="ru-RU" w:bidi="ru-RU"/>
        </w:rPr>
      </w:pPr>
      <w:r w:rsidRPr="00BA0ABE">
        <w:rPr>
          <w:b/>
          <w:color w:val="000000"/>
          <w:sz w:val="24"/>
          <w:szCs w:val="24"/>
          <w:lang w:eastAsia="ru-RU" w:bidi="ru-RU"/>
        </w:rPr>
        <w:t>уполномоченного органа</w:t>
      </w:r>
    </w:p>
    <w:p w:rsidR="00BA0ABE" w:rsidRPr="00BA0ABE" w:rsidRDefault="00BA0ABE" w:rsidP="00BA0ABE">
      <w:pPr>
        <w:pStyle w:val="20"/>
        <w:shd w:val="clear" w:color="auto" w:fill="auto"/>
        <w:tabs>
          <w:tab w:val="left" w:pos="0"/>
        </w:tabs>
        <w:spacing w:before="0" w:after="53" w:line="240" w:lineRule="auto"/>
        <w:ind w:firstLine="0"/>
        <w:contextualSpacing/>
        <w:jc w:val="center"/>
        <w:rPr>
          <w:b/>
          <w:sz w:val="24"/>
          <w:szCs w:val="24"/>
        </w:rPr>
      </w:pPr>
    </w:p>
    <w:p w:rsidR="005B2AA4" w:rsidRPr="000A69DF" w:rsidRDefault="005B2AA4" w:rsidP="00BA0ABE">
      <w:pPr>
        <w:pStyle w:val="20"/>
        <w:numPr>
          <w:ilvl w:val="1"/>
          <w:numId w:val="1"/>
        </w:numPr>
        <w:shd w:val="clear" w:color="auto" w:fill="auto"/>
        <w:tabs>
          <w:tab w:val="left" w:pos="1263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Предметом досудебного обжалования заявителем могут являться решения и действия (бездействие), осуществляемые (принятые) должностным лицом уполномоченного органа в ходе предоставления муниципальной услуги на основании настоящего Регламента.</w:t>
      </w:r>
    </w:p>
    <w:p w:rsidR="00BA0ABE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>Заявитель имеет право на досудебное (внесудебное) обжалование решений и действий (бе</w:t>
      </w:r>
      <w:r w:rsidRPr="000A69DF">
        <w:rPr>
          <w:color w:val="000000"/>
          <w:sz w:val="24"/>
          <w:szCs w:val="24"/>
          <w:lang w:eastAsia="ru-RU" w:bidi="ru-RU"/>
        </w:rPr>
        <w:t>з</w:t>
      </w:r>
      <w:r w:rsidRPr="000A69DF">
        <w:rPr>
          <w:color w:val="000000"/>
          <w:sz w:val="24"/>
          <w:szCs w:val="24"/>
          <w:lang w:eastAsia="ru-RU" w:bidi="ru-RU"/>
        </w:rPr>
        <w:t>действия), принимаемых (осуществляемых) в ходе предоставления муниципальной услуги, в том числе в случаях:</w:t>
      </w:r>
    </w:p>
    <w:p w:rsidR="00BA0ABE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 xml:space="preserve">нарушения срока регистрации заявки; нарушения срока предоставления муниципальной услуги; 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требования у заявителя документов, не предусмотренных нормативными правовыми акт</w:t>
      </w:r>
      <w:r w:rsidRPr="000A69DF">
        <w:rPr>
          <w:color w:val="000000"/>
          <w:sz w:val="24"/>
          <w:szCs w:val="24"/>
          <w:lang w:eastAsia="ru-RU" w:bidi="ru-RU"/>
        </w:rPr>
        <w:t>а</w:t>
      </w:r>
      <w:r w:rsidRPr="000A69DF">
        <w:rPr>
          <w:color w:val="000000"/>
          <w:sz w:val="24"/>
          <w:szCs w:val="24"/>
          <w:lang w:eastAsia="ru-RU" w:bidi="ru-RU"/>
        </w:rPr>
        <w:t xml:space="preserve">ми Российской Федерации, нормативными правовыми актами </w:t>
      </w:r>
      <w:r w:rsidR="005733D1" w:rsidRPr="00481C7C">
        <w:rPr>
          <w:sz w:val="24"/>
          <w:szCs w:val="24"/>
          <w:lang w:eastAsia="ru-RU" w:bidi="ru-RU"/>
        </w:rPr>
        <w:t>муниципального образования г</w:t>
      </w:r>
      <w:r w:rsidR="005733D1" w:rsidRPr="00481C7C">
        <w:rPr>
          <w:sz w:val="24"/>
          <w:szCs w:val="24"/>
          <w:lang w:eastAsia="ru-RU" w:bidi="ru-RU"/>
        </w:rPr>
        <w:t>о</w:t>
      </w:r>
      <w:r w:rsidR="005733D1" w:rsidRPr="00481C7C">
        <w:rPr>
          <w:sz w:val="24"/>
          <w:szCs w:val="24"/>
          <w:lang w:eastAsia="ru-RU" w:bidi="ru-RU"/>
        </w:rPr>
        <w:t>родского поселения «Города Турана Пий-</w:t>
      </w:r>
      <w:proofErr w:type="spellStart"/>
      <w:r w:rsidR="005733D1" w:rsidRPr="00481C7C">
        <w:rPr>
          <w:sz w:val="24"/>
          <w:szCs w:val="24"/>
          <w:lang w:eastAsia="ru-RU" w:bidi="ru-RU"/>
        </w:rPr>
        <w:t>Хемского</w:t>
      </w:r>
      <w:proofErr w:type="spellEnd"/>
      <w:r w:rsidR="005733D1" w:rsidRPr="00481C7C">
        <w:rPr>
          <w:sz w:val="24"/>
          <w:szCs w:val="24"/>
          <w:lang w:eastAsia="ru-RU" w:bidi="ru-RU"/>
        </w:rPr>
        <w:t xml:space="preserve"> </w:t>
      </w:r>
      <w:proofErr w:type="spellStart"/>
      <w:r w:rsidR="005733D1" w:rsidRPr="00481C7C">
        <w:rPr>
          <w:sz w:val="24"/>
          <w:szCs w:val="24"/>
          <w:lang w:eastAsia="ru-RU" w:bidi="ru-RU"/>
        </w:rPr>
        <w:t>кожууна</w:t>
      </w:r>
      <w:proofErr w:type="spellEnd"/>
      <w:r w:rsidR="005733D1" w:rsidRPr="00481C7C">
        <w:rPr>
          <w:sz w:val="24"/>
          <w:szCs w:val="24"/>
          <w:lang w:eastAsia="ru-RU" w:bidi="ru-RU"/>
        </w:rPr>
        <w:t xml:space="preserve"> Республика Тыва»</w:t>
      </w:r>
      <w:r w:rsidR="005733D1" w:rsidRPr="00481C7C">
        <w:rPr>
          <w:color w:val="000000"/>
          <w:sz w:val="24"/>
          <w:szCs w:val="24"/>
          <w:lang w:eastAsia="ru-RU" w:bidi="ru-RU"/>
        </w:rPr>
        <w:t>,</w:t>
      </w:r>
      <w:r w:rsidR="005733D1" w:rsidRPr="000A69DF">
        <w:rPr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color w:val="000000"/>
          <w:sz w:val="24"/>
          <w:szCs w:val="24"/>
          <w:lang w:eastAsia="ru-RU" w:bidi="ru-RU"/>
        </w:rPr>
        <w:t xml:space="preserve"> для предоставл</w:t>
      </w:r>
      <w:r w:rsidRPr="000A69DF">
        <w:rPr>
          <w:color w:val="000000"/>
          <w:sz w:val="24"/>
          <w:szCs w:val="24"/>
          <w:lang w:eastAsia="ru-RU" w:bidi="ru-RU"/>
        </w:rPr>
        <w:t>е</w:t>
      </w:r>
      <w:r w:rsidRPr="000A69DF">
        <w:rPr>
          <w:color w:val="000000"/>
          <w:sz w:val="24"/>
          <w:szCs w:val="24"/>
          <w:lang w:eastAsia="ru-RU" w:bidi="ru-RU"/>
        </w:rPr>
        <w:t>ния муниципальной услуги;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отказа в приеме документов, предоставление которых предусмотрено нормативными пр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вовыми актами Российской Федерации, нормативными правовыми </w:t>
      </w:r>
      <w:r w:rsidRPr="00BA0AB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актами 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а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зования городского поселения «Города Турана Пий-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Хемского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кожууна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Республика Тыва»</w:t>
      </w:r>
      <w:r w:rsidR="00BA0ABE" w:rsidRPr="0085653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для предоставления муниципальной услуги, у заявителя;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Хемского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кожууна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Республика Тыва»</w:t>
      </w:r>
      <w:r w:rsidRPr="00573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  <w:proofErr w:type="gramEnd"/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затребования с заявителя при предоставлении муниципальной услуги платы, не предусмо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ренной нормативными правовыми актами Российской Федерации, нормативными правовыми 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тами 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Хемского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кожууна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Республика Тыва»</w:t>
      </w:r>
      <w:r w:rsidRPr="00573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отказа должностного лица уполномоченного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9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Общие требования к порядку подачи и рассмотрения жалобы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Жалоба подается в письменной форме либо в электронной форме в</w:t>
      </w:r>
      <w:r w:rsidR="005B7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уполномоченный орган.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Жалоба может быть направлена по почте, через многофункциональный центр предоставл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ния государственных и муниципальных услуг, с использованием информационно - телекоммун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кационной сети «Интернет», Интернет-сайта уполномоченного органа, Единого портала, а также может быть принята при личном приеме заявителя.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Основанием для начала процедуры досудебного обжалования является поступление жалобы на решения и действия (бездействие), осуществляемые (принятые) в ходе предоставления муниципальной услуги на основании настоящего Регламента.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29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жалобе указываются: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наименование уполномоченного органа, должностного лица уполномоченного органа, р</w:t>
      </w:r>
      <w:r w:rsidRPr="000A69DF">
        <w:rPr>
          <w:color w:val="000000"/>
          <w:sz w:val="24"/>
          <w:szCs w:val="24"/>
          <w:lang w:eastAsia="ru-RU" w:bidi="ru-RU"/>
        </w:rPr>
        <w:t>е</w:t>
      </w:r>
      <w:r w:rsidRPr="000A69DF">
        <w:rPr>
          <w:color w:val="000000"/>
          <w:sz w:val="24"/>
          <w:szCs w:val="24"/>
          <w:lang w:eastAsia="ru-RU" w:bidi="ru-RU"/>
        </w:rPr>
        <w:t>шения и действия (бездействие) которых обжалуются;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proofErr w:type="gramStart"/>
      <w:r w:rsidRPr="000A69DF">
        <w:rPr>
          <w:color w:val="000000"/>
          <w:sz w:val="24"/>
          <w:szCs w:val="24"/>
          <w:lang w:eastAsia="ru-RU" w:bidi="ru-RU"/>
        </w:rPr>
        <w:t>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</w:t>
      </w:r>
      <w:r w:rsidRPr="000A69DF">
        <w:rPr>
          <w:color w:val="000000"/>
          <w:sz w:val="24"/>
          <w:szCs w:val="24"/>
          <w:lang w:eastAsia="ru-RU" w:bidi="ru-RU"/>
        </w:rPr>
        <w:t>и</w:t>
      </w:r>
      <w:r w:rsidRPr="000A69DF">
        <w:rPr>
          <w:color w:val="000000"/>
          <w:sz w:val="24"/>
          <w:szCs w:val="24"/>
          <w:lang w:eastAsia="ru-RU" w:bidi="ru-RU"/>
        </w:rPr>
        <w:t>чии) и почтовый адрес, по которым должен быть направлен ответ заявителю;</w:t>
      </w:r>
      <w:proofErr w:type="gramEnd"/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доводы, на основании которых заявитель не согласен с решением и действием (бездейств</w:t>
      </w:r>
      <w:r w:rsidRPr="000A69DF">
        <w:rPr>
          <w:color w:val="000000"/>
          <w:sz w:val="24"/>
          <w:szCs w:val="24"/>
          <w:lang w:eastAsia="ru-RU" w:bidi="ru-RU"/>
        </w:rPr>
        <w:t>и</w:t>
      </w:r>
      <w:r w:rsidRPr="000A69DF">
        <w:rPr>
          <w:color w:val="000000"/>
          <w:sz w:val="24"/>
          <w:szCs w:val="24"/>
          <w:lang w:eastAsia="ru-RU" w:bidi="ru-RU"/>
        </w:rPr>
        <w:t>ем) уполномоченного органа, должностного лица уполномоченного органа. Заявителем могут быть представлены документы (при наличии), подтверждающие его доводы, либо их копии.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Заявитель имеет право на получение информации и документов, необходимых для обосн</w:t>
      </w:r>
      <w:r w:rsidRPr="000A69DF">
        <w:rPr>
          <w:color w:val="000000"/>
          <w:sz w:val="24"/>
          <w:szCs w:val="24"/>
          <w:lang w:eastAsia="ru-RU" w:bidi="ru-RU"/>
        </w:rPr>
        <w:t>о</w:t>
      </w:r>
      <w:r w:rsidRPr="000A69DF">
        <w:rPr>
          <w:color w:val="000000"/>
          <w:sz w:val="24"/>
          <w:szCs w:val="24"/>
          <w:lang w:eastAsia="ru-RU" w:bidi="ru-RU"/>
        </w:rPr>
        <w:t>вания и рассмотрения жалобы.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proofErr w:type="gramStart"/>
      <w:r w:rsidRPr="000A69DF">
        <w:rPr>
          <w:color w:val="000000"/>
          <w:sz w:val="24"/>
          <w:szCs w:val="24"/>
          <w:lang w:eastAsia="ru-RU" w:bidi="ru-RU"/>
        </w:rPr>
        <w:t>Жалоба, поступившая в уполномоченный орган, подлежит рассмотрению руководителем уполномоченного органа в течение 15 рабочих дней со дня ее регистрации, а в случае обжалов</w:t>
      </w:r>
      <w:r w:rsidRPr="000A69DF">
        <w:rPr>
          <w:color w:val="000000"/>
          <w:sz w:val="24"/>
          <w:szCs w:val="24"/>
          <w:lang w:eastAsia="ru-RU" w:bidi="ru-RU"/>
        </w:rPr>
        <w:t>а</w:t>
      </w:r>
      <w:r w:rsidRPr="000A69DF">
        <w:rPr>
          <w:color w:val="000000"/>
          <w:sz w:val="24"/>
          <w:szCs w:val="24"/>
          <w:lang w:eastAsia="ru-RU" w:bidi="ru-RU"/>
        </w:rPr>
        <w:t>ния отказа уполномоченного органа, должностного лица уполномоченного органа в приеме док</w:t>
      </w:r>
      <w:r w:rsidRPr="000A69DF">
        <w:rPr>
          <w:color w:val="000000"/>
          <w:sz w:val="24"/>
          <w:szCs w:val="24"/>
          <w:lang w:eastAsia="ru-RU" w:bidi="ru-RU"/>
        </w:rPr>
        <w:t>у</w:t>
      </w:r>
      <w:r w:rsidRPr="000A69DF">
        <w:rPr>
          <w:color w:val="000000"/>
          <w:sz w:val="24"/>
          <w:szCs w:val="24"/>
          <w:lang w:eastAsia="ru-RU" w:bidi="ru-RU"/>
        </w:rPr>
        <w:t>ментов у заявителя либо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</w:t>
      </w:r>
      <w:r w:rsidRPr="000A69DF">
        <w:rPr>
          <w:color w:val="000000"/>
          <w:sz w:val="24"/>
          <w:szCs w:val="24"/>
          <w:lang w:eastAsia="ru-RU" w:bidi="ru-RU"/>
        </w:rPr>
        <w:t>и</w:t>
      </w:r>
      <w:r w:rsidRPr="000A69DF">
        <w:rPr>
          <w:color w:val="000000"/>
          <w:sz w:val="24"/>
          <w:szCs w:val="24"/>
          <w:lang w:eastAsia="ru-RU" w:bidi="ru-RU"/>
        </w:rPr>
        <w:t>страции.</w:t>
      </w:r>
      <w:proofErr w:type="gramEnd"/>
    </w:p>
    <w:p w:rsidR="005B2AA4" w:rsidRPr="000A69DF" w:rsidRDefault="005B2AA4" w:rsidP="00107FF7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Вышестоящие органы и должностные лица, которым может быть адресована жалоба заявителя в досудебном (внесудебном) порядке.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В досудебном (внесудебном) порядке заявители могут обжаловать действия или безде</w:t>
      </w:r>
      <w:r w:rsidRPr="000A69DF">
        <w:rPr>
          <w:color w:val="000000"/>
          <w:sz w:val="24"/>
          <w:szCs w:val="24"/>
          <w:lang w:eastAsia="ru-RU" w:bidi="ru-RU"/>
        </w:rPr>
        <w:t>й</w:t>
      </w:r>
      <w:r w:rsidRPr="000A69DF">
        <w:rPr>
          <w:color w:val="000000"/>
          <w:sz w:val="24"/>
          <w:szCs w:val="24"/>
          <w:lang w:eastAsia="ru-RU" w:bidi="ru-RU"/>
        </w:rPr>
        <w:t>ствие:</w:t>
      </w:r>
    </w:p>
    <w:p w:rsidR="005B2AA4" w:rsidRPr="000A69DF" w:rsidRDefault="005B2AA4" w:rsidP="00107FF7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должностных лиц структурного подразделения уполномоченного органа - заместителю р</w:t>
      </w:r>
      <w:r w:rsidRPr="000A69DF">
        <w:rPr>
          <w:color w:val="000000"/>
          <w:sz w:val="24"/>
          <w:szCs w:val="24"/>
          <w:lang w:eastAsia="ru-RU" w:bidi="ru-RU"/>
        </w:rPr>
        <w:t>у</w:t>
      </w:r>
      <w:r w:rsidRPr="000A69DF">
        <w:rPr>
          <w:color w:val="000000"/>
          <w:sz w:val="24"/>
          <w:szCs w:val="24"/>
          <w:lang w:eastAsia="ru-RU" w:bidi="ru-RU"/>
        </w:rPr>
        <w:t>ководителя уполномоченного органа;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заместителя руководителя уполномоченного органа - руководителю уполномоченного 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гана.</w:t>
      </w:r>
    </w:p>
    <w:p w:rsidR="005B2AA4" w:rsidRPr="000A69DF" w:rsidRDefault="005B2AA4" w:rsidP="00107FF7">
      <w:pPr>
        <w:widowControl w:val="0"/>
        <w:spacing w:after="28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Руководителя уполномоченного органа — </w:t>
      </w:r>
      <w:r w:rsidR="005B75C6" w:rsidRPr="005733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Председателю 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образования г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о</w:t>
      </w:r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родского поселения «Города Турана Пий-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Хемского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spellStart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>кожууна</w:t>
      </w:r>
      <w:proofErr w:type="spellEnd"/>
      <w:r w:rsidR="005733D1" w:rsidRPr="005733D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Республика Тыва»,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30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жалобы принимается одно из следующих решений:</w:t>
      </w:r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удовлетворение жалобу, в том числе в форме отмены принятого решения, исправления д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выми актами Самарской области, а также в иных формах;</w:t>
      </w:r>
      <w:proofErr w:type="gramEnd"/>
    </w:p>
    <w:p w:rsidR="005B2AA4" w:rsidRPr="000A69DF" w:rsidRDefault="005B2AA4" w:rsidP="00107F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 в удовлетворении жалобы.</w:t>
      </w:r>
    </w:p>
    <w:p w:rsidR="005B2AA4" w:rsidRPr="000A69DF" w:rsidRDefault="005B2AA4" w:rsidP="00107FF7">
      <w:pPr>
        <w:widowControl w:val="0"/>
        <w:numPr>
          <w:ilvl w:val="1"/>
          <w:numId w:val="1"/>
        </w:numPr>
        <w:tabs>
          <w:tab w:val="left" w:pos="130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позднее дня, следующего за днем принятия решения, указанного в пункте 5.6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B2AA4" w:rsidRDefault="005B2AA4" w:rsidP="00107FF7">
      <w:pPr>
        <w:widowControl w:val="0"/>
        <w:numPr>
          <w:ilvl w:val="1"/>
          <w:numId w:val="1"/>
        </w:numPr>
        <w:tabs>
          <w:tab w:val="left" w:pos="1306"/>
        </w:tabs>
        <w:spacing w:after="37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случае установления в ходе или по результатам </w:t>
      </w: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рассмотрения жалобы признаков состава административного правонарушения</w:t>
      </w:r>
      <w:proofErr w:type="gram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или преступления руководитель уполномоченного органа незамедлительно направляет имеющиеся материалы в органы прокуратуры.</w:t>
      </w:r>
    </w:p>
    <w:p w:rsidR="005B75C6" w:rsidRPr="000A69DF" w:rsidRDefault="005B75C6" w:rsidP="005B75C6">
      <w:pPr>
        <w:widowControl w:val="0"/>
        <w:tabs>
          <w:tab w:val="left" w:pos="1306"/>
        </w:tabs>
        <w:spacing w:after="371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5B2AA4" w:rsidRDefault="005B2AA4" w:rsidP="005B75C6">
      <w:pPr>
        <w:widowControl w:val="0"/>
        <w:spacing w:after="11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0A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Вышестоящие органы государственной власти и должностные</w:t>
      </w:r>
      <w:r w:rsidRPr="000A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лица, которым может быть адресована жалоба заявителя</w:t>
      </w:r>
      <w:r w:rsidRPr="000A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</w:r>
      <w:r w:rsidRPr="000A69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в досудебном (внесудебном) порядке</w:t>
      </w:r>
    </w:p>
    <w:p w:rsidR="005B75C6" w:rsidRPr="000A69DF" w:rsidRDefault="005B75C6" w:rsidP="005B75C6">
      <w:pPr>
        <w:widowControl w:val="0"/>
        <w:spacing w:after="11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5B75C6" w:rsidRDefault="005B2AA4" w:rsidP="00107FF7">
      <w:pPr>
        <w:widowControl w:val="0"/>
        <w:numPr>
          <w:ilvl w:val="1"/>
          <w:numId w:val="1"/>
        </w:numPr>
        <w:tabs>
          <w:tab w:val="left" w:pos="130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 w:bidi="ru-RU"/>
        </w:rPr>
      </w:pP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Вышестоящим органом, которому может быть </w:t>
      </w:r>
      <w:proofErr w:type="gramStart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адресована жалоба на действия по предоставлению муниципальной услуги является</w:t>
      </w:r>
      <w:proofErr w:type="gramEnd"/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Администрация </w:t>
      </w:r>
      <w:r w:rsidR="005B7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г. Турана</w:t>
      </w:r>
      <w:r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: </w:t>
      </w:r>
      <w:r w:rsidR="005B75C6"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 w:rsidR="00573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Республика Тыва, Пий-</w:t>
      </w:r>
      <w:proofErr w:type="spellStart"/>
      <w:r w:rsidR="00573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Хемский</w:t>
      </w:r>
      <w:proofErr w:type="spellEnd"/>
      <w:r w:rsidR="00573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район, город Туран, ул. Щетинкина д.49 8 (39435) 2-12-42</w:t>
      </w:r>
      <w:r w:rsidR="005B75C6"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  <w:r w:rsidRPr="00856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5B2AA4" w:rsidRPr="005B75C6" w:rsidRDefault="005B2AA4" w:rsidP="005B75C6">
      <w:pP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5733D1" w:rsidRDefault="005733D1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B32FDE" w:rsidRDefault="00B32FDE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</w:p>
    <w:p w:rsidR="00B32FDE" w:rsidRDefault="00B32FDE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  <w:bookmarkStart w:id="3" w:name="_GoBack"/>
      <w:bookmarkEnd w:id="3"/>
    </w:p>
    <w:p w:rsidR="005B2AA4" w:rsidRPr="004C0B25" w:rsidRDefault="005B2AA4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  <w:r w:rsidRPr="004C0B25">
        <w:rPr>
          <w:color w:val="000000"/>
          <w:sz w:val="20"/>
          <w:szCs w:val="20"/>
          <w:lang w:eastAsia="ru-RU" w:bidi="ru-RU"/>
        </w:rPr>
        <w:lastRenderedPageBreak/>
        <w:t>ПРИЛОЖЕНИЕ № 1</w:t>
      </w:r>
      <w:r w:rsidR="005B75C6" w:rsidRPr="004C0B25">
        <w:rPr>
          <w:color w:val="000000"/>
          <w:sz w:val="20"/>
          <w:szCs w:val="20"/>
          <w:lang w:eastAsia="ru-RU" w:bidi="ru-RU"/>
        </w:rPr>
        <w:br/>
      </w:r>
      <w:r w:rsidRPr="004C0B25">
        <w:rPr>
          <w:color w:val="000000"/>
          <w:sz w:val="20"/>
          <w:szCs w:val="20"/>
          <w:lang w:eastAsia="ru-RU" w:bidi="ru-RU"/>
        </w:rPr>
        <w:t xml:space="preserve"> к административному регламенту </w:t>
      </w:r>
    </w:p>
    <w:p w:rsidR="005733D1" w:rsidRDefault="004C0B25" w:rsidP="004C0B25">
      <w:pPr>
        <w:pStyle w:val="20"/>
        <w:shd w:val="clear" w:color="auto" w:fill="auto"/>
        <w:spacing w:before="0" w:after="469" w:line="240" w:lineRule="auto"/>
        <w:ind w:firstLine="709"/>
        <w:contextualSpacing/>
        <w:jc w:val="right"/>
        <w:rPr>
          <w:sz w:val="20"/>
          <w:szCs w:val="20"/>
          <w:lang w:eastAsia="ru-RU" w:bidi="ru-RU"/>
        </w:rPr>
      </w:pPr>
      <w:r w:rsidRPr="004C0B25">
        <w:rPr>
          <w:color w:val="000000"/>
          <w:sz w:val="20"/>
          <w:szCs w:val="20"/>
          <w:lang w:eastAsia="ru-RU" w:bidi="ru-RU"/>
        </w:rPr>
        <w:t>предоставления муниципальной услуги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«Предоставление места для захоронения (</w:t>
      </w:r>
      <w:proofErr w:type="spellStart"/>
      <w:r w:rsidRPr="004C0B25">
        <w:rPr>
          <w:color w:val="000000"/>
          <w:sz w:val="20"/>
          <w:szCs w:val="20"/>
          <w:lang w:eastAsia="ru-RU" w:bidi="ru-RU"/>
        </w:rPr>
        <w:t>подзахоронения</w:t>
      </w:r>
      <w:proofErr w:type="spellEnd"/>
      <w:r w:rsidRPr="004C0B25">
        <w:rPr>
          <w:color w:val="000000"/>
          <w:sz w:val="20"/>
          <w:szCs w:val="20"/>
          <w:lang w:eastAsia="ru-RU" w:bidi="ru-RU"/>
        </w:rPr>
        <w:t>)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умершего на кладбищах, находящихся в собственности </w:t>
      </w:r>
      <w:r w:rsidRPr="004C0B25">
        <w:rPr>
          <w:color w:val="000000"/>
          <w:sz w:val="20"/>
          <w:szCs w:val="20"/>
          <w:lang w:eastAsia="ru-RU" w:bidi="ru-RU"/>
        </w:rPr>
        <w:br/>
      </w:r>
      <w:r w:rsidR="005733D1" w:rsidRPr="005733D1">
        <w:rPr>
          <w:sz w:val="20"/>
          <w:szCs w:val="20"/>
          <w:lang w:eastAsia="ru-RU" w:bidi="ru-RU"/>
        </w:rPr>
        <w:t>муниципального образования городского поселения</w:t>
      </w:r>
    </w:p>
    <w:p w:rsidR="004C0B25" w:rsidRPr="004C0B25" w:rsidRDefault="005733D1" w:rsidP="004C0B25">
      <w:pPr>
        <w:pStyle w:val="20"/>
        <w:shd w:val="clear" w:color="auto" w:fill="auto"/>
        <w:spacing w:before="0" w:after="469" w:line="240" w:lineRule="auto"/>
        <w:ind w:firstLine="709"/>
        <w:contextualSpacing/>
        <w:jc w:val="right"/>
        <w:rPr>
          <w:sz w:val="20"/>
          <w:szCs w:val="20"/>
        </w:rPr>
      </w:pPr>
      <w:r w:rsidRPr="005733D1">
        <w:rPr>
          <w:sz w:val="20"/>
          <w:szCs w:val="20"/>
          <w:lang w:eastAsia="ru-RU" w:bidi="ru-RU"/>
        </w:rPr>
        <w:t xml:space="preserve"> «Города Турана Пий-</w:t>
      </w:r>
      <w:proofErr w:type="spellStart"/>
      <w:r w:rsidRPr="005733D1">
        <w:rPr>
          <w:sz w:val="20"/>
          <w:szCs w:val="20"/>
          <w:lang w:eastAsia="ru-RU" w:bidi="ru-RU"/>
        </w:rPr>
        <w:t>Хемского</w:t>
      </w:r>
      <w:proofErr w:type="spellEnd"/>
      <w:r w:rsidRPr="005733D1">
        <w:rPr>
          <w:sz w:val="20"/>
          <w:szCs w:val="20"/>
          <w:lang w:eastAsia="ru-RU" w:bidi="ru-RU"/>
        </w:rPr>
        <w:t xml:space="preserve"> </w:t>
      </w:r>
      <w:proofErr w:type="spellStart"/>
      <w:r w:rsidRPr="005733D1">
        <w:rPr>
          <w:sz w:val="20"/>
          <w:szCs w:val="20"/>
          <w:lang w:eastAsia="ru-RU" w:bidi="ru-RU"/>
        </w:rPr>
        <w:t>кожууна</w:t>
      </w:r>
      <w:proofErr w:type="spellEnd"/>
      <w:r w:rsidRPr="005733D1">
        <w:rPr>
          <w:sz w:val="20"/>
          <w:szCs w:val="20"/>
          <w:lang w:eastAsia="ru-RU" w:bidi="ru-RU"/>
        </w:rPr>
        <w:t xml:space="preserve"> Республика Тыва»</w:t>
      </w:r>
      <w:r w:rsidR="004C0B25" w:rsidRPr="005733D1">
        <w:rPr>
          <w:color w:val="000000"/>
          <w:sz w:val="20"/>
          <w:szCs w:val="20"/>
          <w:lang w:eastAsia="ru-RU" w:bidi="ru-RU"/>
        </w:rPr>
        <w:t>,</w:t>
      </w:r>
      <w:r w:rsidR="004C0B25" w:rsidRPr="004C0B25">
        <w:rPr>
          <w:color w:val="000000"/>
          <w:sz w:val="20"/>
          <w:szCs w:val="20"/>
          <w:lang w:eastAsia="ru-RU" w:bidi="ru-RU"/>
        </w:rPr>
        <w:t xml:space="preserve"> </w:t>
      </w:r>
      <w:r w:rsidR="004C0B25" w:rsidRPr="004C0B25">
        <w:rPr>
          <w:color w:val="000000"/>
          <w:sz w:val="20"/>
          <w:szCs w:val="20"/>
          <w:lang w:eastAsia="ru-RU" w:bidi="ru-RU"/>
        </w:rPr>
        <w:br/>
        <w:t>либо на ином вещном праве»</w:t>
      </w:r>
    </w:p>
    <w:p w:rsidR="004C0B25" w:rsidRDefault="004C0B25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sz w:val="24"/>
          <w:szCs w:val="24"/>
        </w:rPr>
      </w:pPr>
    </w:p>
    <w:p w:rsidR="004C0B25" w:rsidRDefault="004C0B25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sz w:val="24"/>
          <w:szCs w:val="24"/>
        </w:rPr>
      </w:pPr>
    </w:p>
    <w:p w:rsidR="004C0B25" w:rsidRPr="000A69DF" w:rsidRDefault="004C0B25" w:rsidP="004C0B25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sz w:val="24"/>
          <w:szCs w:val="24"/>
        </w:rPr>
      </w:pPr>
    </w:p>
    <w:p w:rsidR="005B2AA4" w:rsidRDefault="005B2AA4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>В уполномоченный орган</w:t>
      </w:r>
    </w:p>
    <w:p w:rsid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от ____________________</w:t>
      </w:r>
    </w:p>
    <w:p w:rsid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адрес _________________</w:t>
      </w:r>
    </w:p>
    <w:p w:rsid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</w:t>
      </w:r>
    </w:p>
    <w:p w:rsid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:rsid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телефон ______________</w:t>
      </w:r>
    </w:p>
    <w:p w:rsid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sz w:val="24"/>
          <w:szCs w:val="24"/>
        </w:rPr>
      </w:pPr>
    </w:p>
    <w:p w:rsidR="004C0B25" w:rsidRPr="000A69DF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right"/>
        <w:rPr>
          <w:sz w:val="24"/>
          <w:szCs w:val="24"/>
        </w:rPr>
      </w:pPr>
    </w:p>
    <w:p w:rsidR="004C0B25" w:rsidRDefault="004C0B25" w:rsidP="004C0B25">
      <w:pPr>
        <w:pStyle w:val="20"/>
        <w:shd w:val="clear" w:color="auto" w:fill="auto"/>
        <w:spacing w:before="0" w:after="332" w:line="240" w:lineRule="auto"/>
        <w:ind w:left="709" w:firstLine="0"/>
        <w:contextualSpacing/>
        <w:jc w:val="center"/>
        <w:rPr>
          <w:color w:val="000000"/>
          <w:sz w:val="24"/>
          <w:szCs w:val="24"/>
          <w:lang w:eastAsia="ru-RU" w:bidi="ru-RU"/>
        </w:rPr>
      </w:pPr>
    </w:p>
    <w:p w:rsidR="005B2AA4" w:rsidRDefault="005B2AA4" w:rsidP="004C0B25">
      <w:pPr>
        <w:pStyle w:val="20"/>
        <w:shd w:val="clear" w:color="auto" w:fill="auto"/>
        <w:spacing w:before="0" w:after="332" w:line="240" w:lineRule="auto"/>
        <w:ind w:left="709" w:firstLine="0"/>
        <w:contextualSpacing/>
        <w:jc w:val="center"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>ЗАЯВЛЕНИЕ</w:t>
      </w:r>
    </w:p>
    <w:p w:rsidR="004C0B25" w:rsidRPr="000A69DF" w:rsidRDefault="004C0B25" w:rsidP="004C0B25">
      <w:pPr>
        <w:pStyle w:val="20"/>
        <w:shd w:val="clear" w:color="auto" w:fill="auto"/>
        <w:spacing w:before="0" w:after="332" w:line="240" w:lineRule="auto"/>
        <w:ind w:left="709" w:firstLine="0"/>
        <w:contextualSpacing/>
        <w:jc w:val="center"/>
        <w:rPr>
          <w:sz w:val="24"/>
          <w:szCs w:val="24"/>
        </w:rPr>
      </w:pPr>
    </w:p>
    <w:p w:rsidR="005B2AA4" w:rsidRDefault="005B2AA4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>Прошу предоставить место для захоронения умершего</w:t>
      </w:r>
    </w:p>
    <w:p w:rsid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___________________________________________________________________________</w:t>
      </w:r>
    </w:p>
    <w:p w:rsidR="004C0B25" w:rsidRPr="004C0B25" w:rsidRDefault="004C0B25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jc w:val="center"/>
        <w:rPr>
          <w:sz w:val="16"/>
          <w:szCs w:val="16"/>
        </w:rPr>
      </w:pPr>
      <w:r w:rsidRPr="004C0B25">
        <w:rPr>
          <w:sz w:val="16"/>
          <w:szCs w:val="16"/>
        </w:rPr>
        <w:t>(фамилия, имя, отчество)</w:t>
      </w:r>
    </w:p>
    <w:p w:rsidR="005B2AA4" w:rsidRDefault="004C0B25" w:rsidP="004C0B25">
      <w:pPr>
        <w:pStyle w:val="20"/>
        <w:shd w:val="clear" w:color="auto" w:fill="auto"/>
        <w:tabs>
          <w:tab w:val="left" w:leader="underscore" w:pos="5138"/>
        </w:tabs>
        <w:spacing w:before="0" w:after="0" w:line="240" w:lineRule="auto"/>
        <w:ind w:left="709" w:firstLine="0"/>
        <w:contextualSpacing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Дата рождения _____________________ </w:t>
      </w:r>
      <w:r w:rsidR="005B2AA4" w:rsidRPr="000A69DF">
        <w:rPr>
          <w:color w:val="000000"/>
          <w:sz w:val="24"/>
          <w:szCs w:val="24"/>
          <w:lang w:eastAsia="ru-RU" w:bidi="ru-RU"/>
        </w:rPr>
        <w:t>Дата смерти</w:t>
      </w:r>
      <w:r>
        <w:rPr>
          <w:color w:val="000000"/>
          <w:sz w:val="24"/>
          <w:szCs w:val="24"/>
          <w:lang w:eastAsia="ru-RU" w:bidi="ru-RU"/>
        </w:rPr>
        <w:t xml:space="preserve"> _____________________________</w:t>
      </w:r>
    </w:p>
    <w:p w:rsidR="004C0B25" w:rsidRDefault="004C0B25" w:rsidP="004C0B25">
      <w:pPr>
        <w:pStyle w:val="20"/>
        <w:shd w:val="clear" w:color="auto" w:fill="auto"/>
        <w:tabs>
          <w:tab w:val="left" w:leader="underscore" w:pos="5138"/>
        </w:tabs>
        <w:spacing w:before="0" w:after="0" w:line="240" w:lineRule="auto"/>
        <w:ind w:left="709" w:firstLine="0"/>
        <w:contextualSpacing/>
        <w:rPr>
          <w:color w:val="000000"/>
          <w:sz w:val="24"/>
          <w:szCs w:val="24"/>
          <w:lang w:eastAsia="ru-RU" w:bidi="ru-RU"/>
        </w:rPr>
      </w:pPr>
    </w:p>
    <w:p w:rsidR="004C0B25" w:rsidRPr="000A69DF" w:rsidRDefault="004C0B25" w:rsidP="004C0B25">
      <w:pPr>
        <w:pStyle w:val="20"/>
        <w:shd w:val="clear" w:color="auto" w:fill="auto"/>
        <w:tabs>
          <w:tab w:val="left" w:leader="underscore" w:pos="5138"/>
        </w:tabs>
        <w:spacing w:before="0" w:after="0" w:line="240" w:lineRule="auto"/>
        <w:ind w:left="709" w:firstLine="0"/>
        <w:contextualSpacing/>
        <w:rPr>
          <w:sz w:val="24"/>
          <w:szCs w:val="24"/>
        </w:rPr>
      </w:pPr>
    </w:p>
    <w:p w:rsidR="005B2AA4" w:rsidRDefault="005B2AA4" w:rsidP="004C0B25">
      <w:pPr>
        <w:pStyle w:val="20"/>
        <w:shd w:val="clear" w:color="auto" w:fill="auto"/>
        <w:spacing w:before="0" w:after="295" w:line="240" w:lineRule="auto"/>
        <w:ind w:left="709" w:firstLine="0"/>
        <w:contextualSpacing/>
        <w:rPr>
          <w:color w:val="000000"/>
          <w:sz w:val="24"/>
          <w:szCs w:val="24"/>
          <w:lang w:eastAsia="ru-RU" w:bidi="ru-RU"/>
        </w:rPr>
      </w:pPr>
      <w:r w:rsidRPr="000A69DF">
        <w:rPr>
          <w:color w:val="000000"/>
          <w:sz w:val="24"/>
          <w:szCs w:val="24"/>
          <w:lang w:eastAsia="ru-RU" w:bidi="ru-RU"/>
        </w:rPr>
        <w:t>За правильность сведений несу полную ответственность.</w:t>
      </w:r>
    </w:p>
    <w:p w:rsidR="004C0B25" w:rsidRPr="000A69DF" w:rsidRDefault="004C0B25" w:rsidP="004C0B25">
      <w:pPr>
        <w:pStyle w:val="20"/>
        <w:shd w:val="clear" w:color="auto" w:fill="auto"/>
        <w:spacing w:before="0" w:after="295" w:line="240" w:lineRule="auto"/>
        <w:ind w:left="709" w:firstLine="0"/>
        <w:contextualSpacing/>
        <w:rPr>
          <w:sz w:val="24"/>
          <w:szCs w:val="24"/>
        </w:rPr>
      </w:pPr>
    </w:p>
    <w:p w:rsidR="005B2AA4" w:rsidRPr="000A69DF" w:rsidRDefault="005B2AA4" w:rsidP="004C0B25">
      <w:pPr>
        <w:pStyle w:val="20"/>
        <w:shd w:val="clear" w:color="auto" w:fill="auto"/>
        <w:spacing w:before="0" w:after="0" w:line="240" w:lineRule="auto"/>
        <w:ind w:left="709" w:firstLine="0"/>
        <w:contextualSpacing/>
        <w:rPr>
          <w:sz w:val="24"/>
          <w:szCs w:val="24"/>
        </w:rPr>
      </w:pPr>
      <w:r w:rsidRPr="000A69DF">
        <w:rPr>
          <w:color w:val="000000"/>
          <w:sz w:val="24"/>
          <w:szCs w:val="24"/>
          <w:lang w:eastAsia="ru-RU" w:bidi="ru-RU"/>
        </w:rPr>
        <w:t>Приложение:</w:t>
      </w:r>
    </w:p>
    <w:p w:rsidR="005B2AA4" w:rsidRPr="000A69DF" w:rsidRDefault="005B2AA4" w:rsidP="004C0B25">
      <w:pPr>
        <w:pStyle w:val="90"/>
        <w:shd w:val="clear" w:color="auto" w:fill="auto"/>
        <w:tabs>
          <w:tab w:val="left" w:leader="underscore" w:pos="2451"/>
        </w:tabs>
        <w:spacing w:line="24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 w:rsidRPr="000A69DF">
        <w:rPr>
          <w:rStyle w:val="9TimesNewRoman13pt"/>
          <w:rFonts w:eastAsiaTheme="minorHAnsi"/>
          <w:sz w:val="24"/>
          <w:szCs w:val="24"/>
        </w:rPr>
        <w:t>1</w:t>
      </w:r>
      <w:r w:rsidRPr="000A69D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Pr="000A69D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7937E6" w:rsidRDefault="005B2AA4" w:rsidP="004C0B25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ind w:left="709"/>
        <w:contextualSpacing/>
        <w:rPr>
          <w:rFonts w:ascii="Times New Roman" w:hAnsi="Times New Roman" w:cs="Times New Roman"/>
          <w:color w:val="000000"/>
          <w:lang w:eastAsia="ru-RU" w:bidi="ru-RU"/>
        </w:rPr>
      </w:pPr>
      <w:r w:rsidRPr="000A69DF">
        <w:rPr>
          <w:rStyle w:val="10TimesNewRoman14pt"/>
          <w:rFonts w:eastAsia="Tahoma"/>
          <w:b w:val="0"/>
          <w:bCs w:val="0"/>
          <w:sz w:val="24"/>
          <w:szCs w:val="24"/>
        </w:rPr>
        <w:t>2</w:t>
      </w:r>
      <w:r w:rsidRPr="000A69DF">
        <w:rPr>
          <w:rFonts w:ascii="Times New Roman" w:hAnsi="Times New Roman" w:cs="Times New Roman"/>
          <w:color w:val="000000"/>
          <w:lang w:eastAsia="ru-RU" w:bidi="ru-RU"/>
        </w:rPr>
        <w:t>.</w:t>
      </w:r>
      <w:r w:rsidRPr="000A69DF">
        <w:rPr>
          <w:rFonts w:ascii="Times New Roman" w:hAnsi="Times New Roman" w:cs="Times New Roman"/>
          <w:color w:val="000000"/>
          <w:lang w:eastAsia="ru-RU" w:bidi="ru-RU"/>
        </w:rPr>
        <w:tab/>
      </w:r>
    </w:p>
    <w:p w:rsidR="004C0B25" w:rsidRDefault="004C0B25" w:rsidP="004C0B25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ind w:left="709"/>
        <w:contextualSpacing/>
        <w:rPr>
          <w:rFonts w:ascii="Times New Roman" w:hAnsi="Times New Roman" w:cs="Times New Roman"/>
          <w:color w:val="000000"/>
          <w:lang w:eastAsia="ru-RU" w:bidi="ru-RU"/>
        </w:rPr>
      </w:pPr>
    </w:p>
    <w:p w:rsidR="004C0B25" w:rsidRDefault="004C0B25" w:rsidP="004C0B25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ind w:left="709"/>
        <w:contextualSpacing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«___» __________ 20___г.   ___________/ _____________________/</w:t>
      </w:r>
    </w:p>
    <w:p w:rsidR="004C0B25" w:rsidRDefault="004C0B25" w:rsidP="004C0B25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ind w:left="709"/>
        <w:contextualSpacing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                                                 </w:t>
      </w:r>
      <w:r w:rsidRPr="004C0B25"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  <w:t>Подпись</w:t>
      </w:r>
      <w:r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  <w:t xml:space="preserve">                            (Ф.И.О)</w:t>
      </w:r>
    </w:p>
    <w:p w:rsidR="00E31BC4" w:rsidRDefault="00E31BC4">
      <w:pPr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:rsidR="00E31BC4" w:rsidRPr="004C0B25" w:rsidRDefault="00E31BC4" w:rsidP="00E31BC4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  <w:r>
        <w:rPr>
          <w:color w:val="000000"/>
          <w:sz w:val="20"/>
          <w:szCs w:val="20"/>
          <w:lang w:eastAsia="ru-RU" w:bidi="ru-RU"/>
        </w:rPr>
        <w:lastRenderedPageBreak/>
        <w:t>ПРИЛОЖЕНИЕ № 2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к административному регламенту </w:t>
      </w:r>
    </w:p>
    <w:p w:rsidR="005733D1" w:rsidRDefault="00E31BC4" w:rsidP="00E31BC4">
      <w:pPr>
        <w:pStyle w:val="20"/>
        <w:shd w:val="clear" w:color="auto" w:fill="auto"/>
        <w:spacing w:before="0" w:after="469" w:line="240" w:lineRule="auto"/>
        <w:ind w:firstLine="709"/>
        <w:contextualSpacing/>
        <w:jc w:val="right"/>
        <w:rPr>
          <w:sz w:val="20"/>
          <w:szCs w:val="20"/>
          <w:lang w:eastAsia="ru-RU" w:bidi="ru-RU"/>
        </w:rPr>
      </w:pPr>
      <w:r w:rsidRPr="004C0B25">
        <w:rPr>
          <w:color w:val="000000"/>
          <w:sz w:val="20"/>
          <w:szCs w:val="20"/>
          <w:lang w:eastAsia="ru-RU" w:bidi="ru-RU"/>
        </w:rPr>
        <w:t>предоставления муниципальной услуги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«Предоставление места для захоронения (</w:t>
      </w:r>
      <w:proofErr w:type="spellStart"/>
      <w:r w:rsidRPr="004C0B25">
        <w:rPr>
          <w:color w:val="000000"/>
          <w:sz w:val="20"/>
          <w:szCs w:val="20"/>
          <w:lang w:eastAsia="ru-RU" w:bidi="ru-RU"/>
        </w:rPr>
        <w:t>подзахоронения</w:t>
      </w:r>
      <w:proofErr w:type="spellEnd"/>
      <w:r w:rsidRPr="004C0B25">
        <w:rPr>
          <w:color w:val="000000"/>
          <w:sz w:val="20"/>
          <w:szCs w:val="20"/>
          <w:lang w:eastAsia="ru-RU" w:bidi="ru-RU"/>
        </w:rPr>
        <w:t>)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умершего на кладбищах, находящихся в собственности </w:t>
      </w:r>
      <w:r w:rsidRPr="004C0B25">
        <w:rPr>
          <w:color w:val="000000"/>
          <w:sz w:val="20"/>
          <w:szCs w:val="20"/>
          <w:lang w:eastAsia="ru-RU" w:bidi="ru-RU"/>
        </w:rPr>
        <w:br/>
      </w:r>
      <w:r w:rsidR="005733D1" w:rsidRPr="005733D1">
        <w:rPr>
          <w:sz w:val="20"/>
          <w:szCs w:val="20"/>
          <w:lang w:eastAsia="ru-RU" w:bidi="ru-RU"/>
        </w:rPr>
        <w:t xml:space="preserve">муниципального образования городского поселения </w:t>
      </w:r>
    </w:p>
    <w:p w:rsidR="00E31BC4" w:rsidRPr="004C0B25" w:rsidRDefault="005733D1" w:rsidP="00E31BC4">
      <w:pPr>
        <w:pStyle w:val="20"/>
        <w:shd w:val="clear" w:color="auto" w:fill="auto"/>
        <w:spacing w:before="0" w:after="469" w:line="240" w:lineRule="auto"/>
        <w:ind w:firstLine="709"/>
        <w:contextualSpacing/>
        <w:jc w:val="right"/>
        <w:rPr>
          <w:sz w:val="20"/>
          <w:szCs w:val="20"/>
        </w:rPr>
      </w:pPr>
      <w:r w:rsidRPr="005733D1">
        <w:rPr>
          <w:sz w:val="20"/>
          <w:szCs w:val="20"/>
          <w:lang w:eastAsia="ru-RU" w:bidi="ru-RU"/>
        </w:rPr>
        <w:t>«Города Турана Пий-</w:t>
      </w:r>
      <w:proofErr w:type="spellStart"/>
      <w:r w:rsidRPr="005733D1">
        <w:rPr>
          <w:sz w:val="20"/>
          <w:szCs w:val="20"/>
          <w:lang w:eastAsia="ru-RU" w:bidi="ru-RU"/>
        </w:rPr>
        <w:t>Хемского</w:t>
      </w:r>
      <w:proofErr w:type="spellEnd"/>
      <w:r w:rsidRPr="005733D1">
        <w:rPr>
          <w:sz w:val="20"/>
          <w:szCs w:val="20"/>
          <w:lang w:eastAsia="ru-RU" w:bidi="ru-RU"/>
        </w:rPr>
        <w:t xml:space="preserve"> </w:t>
      </w:r>
      <w:proofErr w:type="spellStart"/>
      <w:r w:rsidRPr="005733D1">
        <w:rPr>
          <w:sz w:val="20"/>
          <w:szCs w:val="20"/>
          <w:lang w:eastAsia="ru-RU" w:bidi="ru-RU"/>
        </w:rPr>
        <w:t>кожууна</w:t>
      </w:r>
      <w:proofErr w:type="spellEnd"/>
      <w:r w:rsidRPr="005733D1">
        <w:rPr>
          <w:sz w:val="20"/>
          <w:szCs w:val="20"/>
          <w:lang w:eastAsia="ru-RU" w:bidi="ru-RU"/>
        </w:rPr>
        <w:t xml:space="preserve"> Республика Тыва»</w:t>
      </w:r>
      <w:r w:rsidR="00E31BC4" w:rsidRPr="005733D1">
        <w:rPr>
          <w:color w:val="000000"/>
          <w:sz w:val="20"/>
          <w:szCs w:val="20"/>
          <w:lang w:eastAsia="ru-RU" w:bidi="ru-RU"/>
        </w:rPr>
        <w:t>,</w:t>
      </w:r>
      <w:r w:rsidR="00E31BC4" w:rsidRPr="004C0B25">
        <w:rPr>
          <w:color w:val="000000"/>
          <w:sz w:val="20"/>
          <w:szCs w:val="20"/>
          <w:lang w:eastAsia="ru-RU" w:bidi="ru-RU"/>
        </w:rPr>
        <w:t xml:space="preserve"> </w:t>
      </w:r>
      <w:r w:rsidR="00E31BC4" w:rsidRPr="004C0B25">
        <w:rPr>
          <w:color w:val="000000"/>
          <w:sz w:val="20"/>
          <w:szCs w:val="20"/>
          <w:lang w:eastAsia="ru-RU" w:bidi="ru-RU"/>
        </w:rPr>
        <w:br/>
        <w:t>либо на ином вещном праве»</w:t>
      </w:r>
    </w:p>
    <w:p w:rsidR="00E31BC4" w:rsidRDefault="00E31BC4" w:rsidP="004C0B25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ind w:left="709"/>
        <w:contextualSpacing/>
        <w:rPr>
          <w:rFonts w:ascii="Times New Roman" w:hAnsi="Times New Roman" w:cs="Times New Roman"/>
        </w:rPr>
      </w:pPr>
    </w:p>
    <w:p w:rsidR="00E31BC4" w:rsidRPr="00E31BC4" w:rsidRDefault="00E31BC4" w:rsidP="00E31BC4">
      <w:pPr>
        <w:pStyle w:val="100"/>
        <w:shd w:val="clear" w:color="auto" w:fill="auto"/>
        <w:spacing w:after="337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31BC4">
        <w:rPr>
          <w:rFonts w:ascii="Times New Roman" w:hAnsi="Times New Roman" w:cs="Times New Roman"/>
          <w:b/>
        </w:rPr>
        <w:t>Свидетельство о захоронении (</w:t>
      </w:r>
      <w:proofErr w:type="spellStart"/>
      <w:r w:rsidRPr="00E31BC4">
        <w:rPr>
          <w:rFonts w:ascii="Times New Roman" w:hAnsi="Times New Roman" w:cs="Times New Roman"/>
          <w:b/>
        </w:rPr>
        <w:t>подзахоронении</w:t>
      </w:r>
      <w:proofErr w:type="spellEnd"/>
      <w:r w:rsidRPr="00E31BC4">
        <w:rPr>
          <w:rFonts w:ascii="Times New Roman" w:hAnsi="Times New Roman" w:cs="Times New Roman"/>
          <w:b/>
        </w:rPr>
        <w:t xml:space="preserve">) </w:t>
      </w:r>
      <w:proofErr w:type="gramStart"/>
      <w:r w:rsidRPr="00E31BC4">
        <w:rPr>
          <w:rFonts w:ascii="Times New Roman" w:hAnsi="Times New Roman" w:cs="Times New Roman"/>
          <w:b/>
        </w:rPr>
        <w:t>умершего</w:t>
      </w:r>
      <w:proofErr w:type="gramEnd"/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31BC4">
        <w:rPr>
          <w:rFonts w:ascii="Times New Roman" w:hAnsi="Times New Roman" w:cs="Times New Roman"/>
          <w:b/>
        </w:rPr>
        <w:t>№_____ от 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Ф.И.О. </w:t>
      </w:r>
      <w:proofErr w:type="gramStart"/>
      <w:r>
        <w:rPr>
          <w:rFonts w:ascii="Times New Roman" w:hAnsi="Times New Roman" w:cs="Times New Roman"/>
        </w:rPr>
        <w:t>умершего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регистрации </w:t>
      </w:r>
      <w:proofErr w:type="gramStart"/>
      <w:r>
        <w:rPr>
          <w:rFonts w:ascii="Times New Roman" w:hAnsi="Times New Roman" w:cs="Times New Roman"/>
        </w:rPr>
        <w:t>умершего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Свидетельство о смерти 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смерти 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Лицо, взявшее на себя обязанность осуществить погребение: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Ф.И.О.___________________________________________________________________________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___________________________________________________________________________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_________________________________________________________________________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Документы, подтверждающие родственные отношения: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 захоронения 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захоронения 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Сектор, квартал ___________________________________________________________________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места захоронения ___________________________________________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захоронения ___________________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Уполномоченный орган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_____________/___________________/_______________/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E31BC4">
        <w:rPr>
          <w:rFonts w:ascii="Times New Roman" w:hAnsi="Times New Roman" w:cs="Times New Roman"/>
          <w:sz w:val="16"/>
          <w:szCs w:val="16"/>
        </w:rPr>
        <w:t xml:space="preserve">(подпись)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E31BC4">
        <w:rPr>
          <w:rFonts w:ascii="Times New Roman" w:hAnsi="Times New Roman" w:cs="Times New Roman"/>
          <w:sz w:val="16"/>
          <w:szCs w:val="16"/>
        </w:rPr>
        <w:t>(расшифровка)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E31BC4">
        <w:rPr>
          <w:rFonts w:ascii="Times New Roman" w:hAnsi="Times New Roman" w:cs="Times New Roman"/>
          <w:sz w:val="16"/>
          <w:szCs w:val="16"/>
        </w:rPr>
        <w:t xml:space="preserve"> (должность)</w:t>
      </w: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</w:p>
    <w:p w:rsidR="00E31BC4" w:rsidRDefault="00E31BC4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E31BC4" w:rsidRDefault="00E31BC4">
      <w:pPr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:rsidR="00E31BC4" w:rsidRPr="004C0B25" w:rsidRDefault="00E31BC4" w:rsidP="00E31BC4">
      <w:pPr>
        <w:pStyle w:val="20"/>
        <w:shd w:val="clear" w:color="auto" w:fill="auto"/>
        <w:tabs>
          <w:tab w:val="left" w:pos="7523"/>
        </w:tabs>
        <w:spacing w:before="0" w:after="0" w:line="240" w:lineRule="auto"/>
        <w:ind w:left="709" w:firstLine="0"/>
        <w:contextualSpacing/>
        <w:jc w:val="right"/>
        <w:rPr>
          <w:color w:val="000000"/>
          <w:sz w:val="20"/>
          <w:szCs w:val="20"/>
          <w:lang w:eastAsia="ru-RU" w:bidi="ru-RU"/>
        </w:rPr>
      </w:pPr>
      <w:r>
        <w:rPr>
          <w:color w:val="000000"/>
          <w:sz w:val="20"/>
          <w:szCs w:val="20"/>
          <w:lang w:eastAsia="ru-RU" w:bidi="ru-RU"/>
        </w:rPr>
        <w:lastRenderedPageBreak/>
        <w:t>ПРИЛОЖЕНИЕ № 3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к административному регламенту </w:t>
      </w:r>
    </w:p>
    <w:p w:rsidR="005733D1" w:rsidRDefault="00E31BC4" w:rsidP="00E31BC4">
      <w:pPr>
        <w:pStyle w:val="20"/>
        <w:shd w:val="clear" w:color="auto" w:fill="auto"/>
        <w:spacing w:before="0" w:after="469" w:line="240" w:lineRule="auto"/>
        <w:ind w:firstLine="709"/>
        <w:contextualSpacing/>
        <w:jc w:val="right"/>
        <w:rPr>
          <w:sz w:val="20"/>
          <w:szCs w:val="20"/>
          <w:lang w:eastAsia="ru-RU" w:bidi="ru-RU"/>
        </w:rPr>
      </w:pPr>
      <w:r w:rsidRPr="004C0B25">
        <w:rPr>
          <w:color w:val="000000"/>
          <w:sz w:val="20"/>
          <w:szCs w:val="20"/>
          <w:lang w:eastAsia="ru-RU" w:bidi="ru-RU"/>
        </w:rPr>
        <w:t>предоставления муниципальной услуги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«Предоставление места для захоронения (</w:t>
      </w:r>
      <w:proofErr w:type="spellStart"/>
      <w:r w:rsidRPr="004C0B25">
        <w:rPr>
          <w:color w:val="000000"/>
          <w:sz w:val="20"/>
          <w:szCs w:val="20"/>
          <w:lang w:eastAsia="ru-RU" w:bidi="ru-RU"/>
        </w:rPr>
        <w:t>подзахоронения</w:t>
      </w:r>
      <w:proofErr w:type="spellEnd"/>
      <w:r w:rsidRPr="004C0B25">
        <w:rPr>
          <w:color w:val="000000"/>
          <w:sz w:val="20"/>
          <w:szCs w:val="20"/>
          <w:lang w:eastAsia="ru-RU" w:bidi="ru-RU"/>
        </w:rPr>
        <w:t>)</w:t>
      </w:r>
      <w:r w:rsidRPr="004C0B25">
        <w:rPr>
          <w:color w:val="000000"/>
          <w:sz w:val="20"/>
          <w:szCs w:val="20"/>
          <w:lang w:eastAsia="ru-RU" w:bidi="ru-RU"/>
        </w:rPr>
        <w:br/>
        <w:t xml:space="preserve"> умершего на кладбищах, находящихся в собственности </w:t>
      </w:r>
      <w:r w:rsidRPr="004C0B25">
        <w:rPr>
          <w:color w:val="000000"/>
          <w:sz w:val="20"/>
          <w:szCs w:val="20"/>
          <w:lang w:eastAsia="ru-RU" w:bidi="ru-RU"/>
        </w:rPr>
        <w:br/>
      </w:r>
      <w:r w:rsidR="005733D1" w:rsidRPr="005733D1">
        <w:rPr>
          <w:sz w:val="20"/>
          <w:szCs w:val="20"/>
          <w:lang w:eastAsia="ru-RU" w:bidi="ru-RU"/>
        </w:rPr>
        <w:t xml:space="preserve">муниципального образования городского поселения </w:t>
      </w:r>
    </w:p>
    <w:p w:rsidR="00E31BC4" w:rsidRPr="004C0B25" w:rsidRDefault="005733D1" w:rsidP="00E31BC4">
      <w:pPr>
        <w:pStyle w:val="20"/>
        <w:shd w:val="clear" w:color="auto" w:fill="auto"/>
        <w:spacing w:before="0" w:after="469" w:line="240" w:lineRule="auto"/>
        <w:ind w:firstLine="709"/>
        <w:contextualSpacing/>
        <w:jc w:val="right"/>
        <w:rPr>
          <w:sz w:val="20"/>
          <w:szCs w:val="20"/>
        </w:rPr>
      </w:pPr>
      <w:r w:rsidRPr="005733D1">
        <w:rPr>
          <w:sz w:val="20"/>
          <w:szCs w:val="20"/>
          <w:lang w:eastAsia="ru-RU" w:bidi="ru-RU"/>
        </w:rPr>
        <w:t>«Города Турана Пий-</w:t>
      </w:r>
      <w:proofErr w:type="spellStart"/>
      <w:r w:rsidRPr="005733D1">
        <w:rPr>
          <w:sz w:val="20"/>
          <w:szCs w:val="20"/>
          <w:lang w:eastAsia="ru-RU" w:bidi="ru-RU"/>
        </w:rPr>
        <w:t>Хемского</w:t>
      </w:r>
      <w:proofErr w:type="spellEnd"/>
      <w:r w:rsidRPr="005733D1">
        <w:rPr>
          <w:sz w:val="20"/>
          <w:szCs w:val="20"/>
          <w:lang w:eastAsia="ru-RU" w:bidi="ru-RU"/>
        </w:rPr>
        <w:t xml:space="preserve"> </w:t>
      </w:r>
      <w:proofErr w:type="spellStart"/>
      <w:r w:rsidRPr="005733D1">
        <w:rPr>
          <w:sz w:val="20"/>
          <w:szCs w:val="20"/>
          <w:lang w:eastAsia="ru-RU" w:bidi="ru-RU"/>
        </w:rPr>
        <w:t>кожууна</w:t>
      </w:r>
      <w:proofErr w:type="spellEnd"/>
      <w:r w:rsidRPr="005733D1">
        <w:rPr>
          <w:sz w:val="20"/>
          <w:szCs w:val="20"/>
          <w:lang w:eastAsia="ru-RU" w:bidi="ru-RU"/>
        </w:rPr>
        <w:t xml:space="preserve"> Республика Тыва»</w:t>
      </w:r>
      <w:r w:rsidR="00E31BC4" w:rsidRPr="005733D1">
        <w:rPr>
          <w:color w:val="000000"/>
          <w:sz w:val="20"/>
          <w:szCs w:val="20"/>
          <w:lang w:eastAsia="ru-RU" w:bidi="ru-RU"/>
        </w:rPr>
        <w:t>,</w:t>
      </w:r>
      <w:r w:rsidR="00E31BC4" w:rsidRPr="004C0B25">
        <w:rPr>
          <w:color w:val="000000"/>
          <w:sz w:val="20"/>
          <w:szCs w:val="20"/>
          <w:lang w:eastAsia="ru-RU" w:bidi="ru-RU"/>
        </w:rPr>
        <w:t xml:space="preserve"> </w:t>
      </w:r>
      <w:r w:rsidR="00E31BC4" w:rsidRPr="004C0B25">
        <w:rPr>
          <w:color w:val="000000"/>
          <w:sz w:val="20"/>
          <w:szCs w:val="20"/>
          <w:lang w:eastAsia="ru-RU" w:bidi="ru-RU"/>
        </w:rPr>
        <w:br/>
        <w:t>либо на ином вещном праве»</w:t>
      </w:r>
    </w:p>
    <w:p w:rsidR="00E31BC4" w:rsidRPr="00E31BC4" w:rsidRDefault="00B32FDE" w:rsidP="00E31BC4">
      <w:pPr>
        <w:pStyle w:val="100"/>
        <w:shd w:val="clear" w:color="auto" w:fill="auto"/>
        <w:tabs>
          <w:tab w:val="left" w:leader="underscore" w:pos="2451"/>
        </w:tabs>
        <w:spacing w:after="337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026" type="#_x0000_t32" style="position:absolute;left:0;text-align:left;margin-left:301.95pt;margin-top:150.45pt;width:79.45pt;height:2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Прямая со стрелкой 13" o:spid="_x0000_s1038" type="#_x0000_t32" style="position:absolute;left:0;text-align:left;margin-left:380.05pt;margin-top:219.7pt;width:1.35pt;height:42.1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7" o:spid="_x0000_s1037" style="position:absolute;left:0;text-align:left;margin-left:288.35pt;margin-top:261.8pt;width:191.5pt;height:52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" fillcolor="white [3201]" strokecolor="#f79646 [3209]" strokeweight="2pt">
            <v:textbox>
              <w:txbxContent>
                <w:p w:rsidR="0066638B" w:rsidRPr="00F95C6B" w:rsidRDefault="0066638B" w:rsidP="00F95C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95C6B">
                    <w:rPr>
                      <w:rFonts w:ascii="Times New Roman" w:hAnsi="Times New Roman" w:cs="Times New Roman"/>
                    </w:rPr>
                    <w:t>Принятие решение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6" o:spid="_x0000_s1027" style="position:absolute;left:0;text-align:left;margin-left:286.3pt;margin-top:179.65pt;width:193.55pt;height:40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" fillcolor="white [3201]" strokecolor="#f79646 [3209]" strokeweight="2pt">
            <v:textbox>
              <w:txbxContent>
                <w:p w:rsidR="0066638B" w:rsidRPr="00F95C6B" w:rsidRDefault="0066638B" w:rsidP="00F95C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95C6B">
                    <w:rPr>
                      <w:rFonts w:ascii="Times New Roman" w:hAnsi="Times New Roman" w:cs="Times New Roman"/>
                    </w:rPr>
                    <w:t>Документы не соответствуют уст</w:t>
                  </w:r>
                  <w:r w:rsidRPr="00F95C6B">
                    <w:rPr>
                      <w:rFonts w:ascii="Times New Roman" w:hAnsi="Times New Roman" w:cs="Times New Roman"/>
                    </w:rPr>
                    <w:t>а</w:t>
                  </w:r>
                  <w:r w:rsidRPr="00F95C6B">
                    <w:rPr>
                      <w:rFonts w:ascii="Times New Roman" w:hAnsi="Times New Roman" w:cs="Times New Roman"/>
                    </w:rPr>
                    <w:t>новленным требованиям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5" o:spid="_x0000_s1028" style="position:absolute;left:0;text-align:left;margin-left:5.1pt;margin-top:349.45pt;width:193.55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" fillcolor="white [3201]" strokecolor="#f79646 [3209]" strokeweight="2pt">
            <v:textbox>
              <w:txbxContent>
                <w:p w:rsidR="0066638B" w:rsidRPr="00F95C6B" w:rsidRDefault="0066638B" w:rsidP="00F95C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95C6B">
                    <w:rPr>
                      <w:rFonts w:ascii="Times New Roman" w:hAnsi="Times New Roman" w:cs="Times New Roman"/>
                    </w:rPr>
                    <w:t>Выдача заявителю решения о пред</w:t>
                  </w:r>
                  <w:r w:rsidRPr="00F95C6B">
                    <w:rPr>
                      <w:rFonts w:ascii="Times New Roman" w:hAnsi="Times New Roman" w:cs="Times New Roman"/>
                    </w:rPr>
                    <w:t>о</w:t>
                  </w:r>
                  <w:r w:rsidRPr="00F95C6B">
                    <w:rPr>
                      <w:rFonts w:ascii="Times New Roman" w:hAnsi="Times New Roman" w:cs="Times New Roman"/>
                    </w:rPr>
                    <w:t>ставлении муниципальной услуги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shape id="Прямая со стрелкой 12" o:spid="_x0000_s1036" type="#_x0000_t32" style="position:absolute;left:0;text-align:left;margin-left:98.15pt;margin-top:306pt;width:0;height:43.4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Прямая со стрелкой 11" o:spid="_x0000_s1035" type="#_x0000_t32" style="position:absolute;left:0;text-align:left;margin-left:98.15pt;margin-top:220.4pt;width:0;height:41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4" o:spid="_x0000_s1029" style="position:absolute;left:0;text-align:left;margin-left:5.05pt;margin-top:261.8pt;width:193.55pt;height:44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" fillcolor="white [3201]" strokecolor="#f79646 [3209]" strokeweight="2pt">
            <v:textbox>
              <w:txbxContent>
                <w:p w:rsidR="0066638B" w:rsidRPr="00F95C6B" w:rsidRDefault="0066638B" w:rsidP="00F95C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95C6B">
                    <w:rPr>
                      <w:rFonts w:ascii="Times New Roman" w:hAnsi="Times New Roman" w:cs="Times New Roman"/>
                    </w:rPr>
                    <w:t>Принятие решение о предоставлении муниципальной услуги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shape id="Прямая со стрелкой 9" o:spid="_x0000_s1034" type="#_x0000_t32" style="position:absolute;left:0;text-align:left;margin-left:94.75pt;margin-top:150.45pt;width:70.6pt;height:29.2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3" o:spid="_x0000_s1030" style="position:absolute;left:0;text-align:left;margin-left:5.05pt;margin-top:179.65pt;width:193.55pt;height:4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" fillcolor="white [3201]" strokecolor="#f79646 [3209]" strokeweight="2pt">
            <v:textbox>
              <w:txbxContent>
                <w:p w:rsidR="0066638B" w:rsidRPr="00F95C6B" w:rsidRDefault="0066638B" w:rsidP="00F95C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95C6B">
                    <w:rPr>
                      <w:rFonts w:ascii="Times New Roman" w:hAnsi="Times New Roman" w:cs="Times New Roman"/>
                    </w:rPr>
                    <w:t>Документы соответствуют устано</w:t>
                  </w:r>
                  <w:r w:rsidRPr="00F95C6B">
                    <w:rPr>
                      <w:rFonts w:ascii="Times New Roman" w:hAnsi="Times New Roman" w:cs="Times New Roman"/>
                    </w:rPr>
                    <w:t>в</w:t>
                  </w:r>
                  <w:r w:rsidRPr="00F95C6B">
                    <w:rPr>
                      <w:rFonts w:ascii="Times New Roman" w:hAnsi="Times New Roman" w:cs="Times New Roman"/>
                    </w:rPr>
                    <w:t>ленным требованиям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shape id="Прямая со стрелкой 8" o:spid="_x0000_s1033" type="#_x0000_t32" style="position:absolute;left:0;text-align:left;margin-left:232.65pt;margin-top:54.65pt;width:0;height:4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2" o:spid="_x0000_s1031" style="position:absolute;left:0;text-align:left;margin-left:130.75pt;margin-top:95.4pt;width:3in;height: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" fillcolor="white [3201]" strokecolor="#f79646 [3209]" strokeweight="2pt">
            <v:textbox>
              <w:txbxContent>
                <w:p w:rsidR="0066638B" w:rsidRPr="00F95C6B" w:rsidRDefault="0066638B" w:rsidP="00F95C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95C6B">
                    <w:rPr>
                      <w:rFonts w:ascii="Times New Roman" w:hAnsi="Times New Roman" w:cs="Times New Roman"/>
                    </w:rPr>
                    <w:t xml:space="preserve">Проверка документов на наличие 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 w:rsidRPr="00F95C6B">
                    <w:rPr>
                      <w:rFonts w:ascii="Times New Roman" w:hAnsi="Times New Roman" w:cs="Times New Roman"/>
                    </w:rPr>
                    <w:t xml:space="preserve">оснований для отказа в предоставлении 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 w:rsidRPr="00F95C6B">
                    <w:rPr>
                      <w:rFonts w:ascii="Times New Roman" w:hAnsi="Times New Roman" w:cs="Times New Roman"/>
                    </w:rPr>
                    <w:t>муниципальной услуги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1" o:spid="_x0000_s1032" style="position:absolute;left:0;text-align:left;margin-left:67.6pt;margin-top:20pt;width:328.75pt;height:34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" fillcolor="white [3201]" strokecolor="#f79646 [3209]" strokeweight="2pt">
            <v:textbox>
              <w:txbxContent>
                <w:p w:rsidR="0066638B" w:rsidRPr="00F95C6B" w:rsidRDefault="0066638B" w:rsidP="00F95C6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95C6B">
                    <w:rPr>
                      <w:rFonts w:ascii="Times New Roman" w:hAnsi="Times New Roman" w:cs="Times New Roman"/>
                    </w:rPr>
                    <w:t xml:space="preserve">Прием и регистрация заявления и прилагаемых к нему 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 w:rsidRPr="00F95C6B">
                    <w:rPr>
                      <w:rFonts w:ascii="Times New Roman" w:hAnsi="Times New Roman" w:cs="Times New Roman"/>
                    </w:rPr>
                    <w:t>документов</w:t>
                  </w:r>
                </w:p>
              </w:txbxContent>
            </v:textbox>
          </v:rect>
        </w:pict>
      </w:r>
    </w:p>
    <w:sectPr w:rsidR="00E31BC4" w:rsidRPr="00E31BC4" w:rsidSect="006D31FF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467" w:rsidRDefault="00524467" w:rsidP="00244A28">
      <w:pPr>
        <w:spacing w:after="0" w:line="240" w:lineRule="auto"/>
      </w:pPr>
      <w:r>
        <w:separator/>
      </w:r>
    </w:p>
  </w:endnote>
  <w:endnote w:type="continuationSeparator" w:id="0">
    <w:p w:rsidR="00524467" w:rsidRDefault="00524467" w:rsidP="0024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467" w:rsidRDefault="00524467" w:rsidP="00244A28">
      <w:pPr>
        <w:spacing w:after="0" w:line="240" w:lineRule="auto"/>
      </w:pPr>
      <w:r>
        <w:separator/>
      </w:r>
    </w:p>
  </w:footnote>
  <w:footnote w:type="continuationSeparator" w:id="0">
    <w:p w:rsidR="00524467" w:rsidRDefault="00524467" w:rsidP="0024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212875"/>
      <w:docPartObj>
        <w:docPartGallery w:val="Page Numbers (Top of Page)"/>
        <w:docPartUnique/>
      </w:docPartObj>
    </w:sdtPr>
    <w:sdtEndPr/>
    <w:sdtContent>
      <w:p w:rsidR="0066638B" w:rsidRDefault="006663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FDE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66638B" w:rsidRDefault="006663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42BE"/>
    <w:multiLevelType w:val="multilevel"/>
    <w:tmpl w:val="8DE2A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B7276D"/>
    <w:multiLevelType w:val="multilevel"/>
    <w:tmpl w:val="78E2E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4B0AF2"/>
    <w:multiLevelType w:val="multilevel"/>
    <w:tmpl w:val="2DFC8C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E92E66"/>
    <w:multiLevelType w:val="hybridMultilevel"/>
    <w:tmpl w:val="8C3C7DF2"/>
    <w:lvl w:ilvl="0" w:tplc="3744A26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306BC3"/>
    <w:multiLevelType w:val="multilevel"/>
    <w:tmpl w:val="7DA20E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B6C"/>
    <w:rsid w:val="00051D7C"/>
    <w:rsid w:val="0006228A"/>
    <w:rsid w:val="000A69DF"/>
    <w:rsid w:val="00107FF7"/>
    <w:rsid w:val="001663AE"/>
    <w:rsid w:val="00244A28"/>
    <w:rsid w:val="002623CD"/>
    <w:rsid w:val="003A6697"/>
    <w:rsid w:val="004710F1"/>
    <w:rsid w:val="00481C7C"/>
    <w:rsid w:val="00485E1F"/>
    <w:rsid w:val="004C0B25"/>
    <w:rsid w:val="00524467"/>
    <w:rsid w:val="005733D1"/>
    <w:rsid w:val="005B2AA4"/>
    <w:rsid w:val="005B75C6"/>
    <w:rsid w:val="005C7A38"/>
    <w:rsid w:val="0066638B"/>
    <w:rsid w:val="006D31FF"/>
    <w:rsid w:val="006D5D97"/>
    <w:rsid w:val="007051DE"/>
    <w:rsid w:val="0072733D"/>
    <w:rsid w:val="00787557"/>
    <w:rsid w:val="007937E6"/>
    <w:rsid w:val="007B5C4E"/>
    <w:rsid w:val="007B71CA"/>
    <w:rsid w:val="007D5366"/>
    <w:rsid w:val="00856538"/>
    <w:rsid w:val="00874B6C"/>
    <w:rsid w:val="008B2C95"/>
    <w:rsid w:val="008F5F25"/>
    <w:rsid w:val="009B2226"/>
    <w:rsid w:val="00B21235"/>
    <w:rsid w:val="00B32FDE"/>
    <w:rsid w:val="00BA0ABE"/>
    <w:rsid w:val="00BB47F8"/>
    <w:rsid w:val="00BC0FC7"/>
    <w:rsid w:val="00BF62C0"/>
    <w:rsid w:val="00DB3A39"/>
    <w:rsid w:val="00E31BC4"/>
    <w:rsid w:val="00E766DB"/>
    <w:rsid w:val="00EF1F7A"/>
    <w:rsid w:val="00F067D1"/>
    <w:rsid w:val="00F64AED"/>
    <w:rsid w:val="00F92A0B"/>
    <w:rsid w:val="00F95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7" type="connector" idref="#Прямая со стрелкой 10"/>
        <o:r id="V:Rule8" type="connector" idref="#Прямая со стрелкой 9"/>
        <o:r id="V:Rule9" type="connector" idref="#Прямая со стрелкой 8"/>
        <o:r id="V:Rule10" type="connector" idref="#Прямая со стрелкой 11"/>
        <o:r id="V:Rule11" type="connector" idref="#Прямая со стрелкой 12"/>
        <o:r id="V:Rule12" type="connector" idref="#Прямая со стрелкой 1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B2A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basedOn w:val="a0"/>
    <w:link w:val="22"/>
    <w:rsid w:val="005B2AA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2AA4"/>
    <w:pPr>
      <w:widowControl w:val="0"/>
      <w:shd w:val="clear" w:color="auto" w:fill="FFFFFF"/>
      <w:spacing w:before="300" w:after="300" w:line="322" w:lineRule="exact"/>
      <w:ind w:hanging="10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5B2AA4"/>
    <w:pPr>
      <w:widowControl w:val="0"/>
      <w:shd w:val="clear" w:color="auto" w:fill="FFFFFF"/>
      <w:spacing w:before="300" w:after="42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_"/>
    <w:basedOn w:val="a0"/>
    <w:link w:val="70"/>
    <w:rsid w:val="005B2AA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B2AA4"/>
    <w:rPr>
      <w:sz w:val="28"/>
      <w:szCs w:val="28"/>
      <w:shd w:val="clear" w:color="auto" w:fill="FFFFFF"/>
    </w:rPr>
  </w:style>
  <w:style w:type="character" w:customStyle="1" w:styleId="9TimesNewRoman13pt">
    <w:name w:val="Основной текст (9) + Times New Roman;13 pt"/>
    <w:basedOn w:val="9"/>
    <w:rsid w:val="005B2AA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5B2AA4"/>
    <w:rPr>
      <w:rFonts w:ascii="Tahoma" w:eastAsia="Tahoma" w:hAnsi="Tahoma" w:cs="Tahoma"/>
      <w:sz w:val="24"/>
      <w:szCs w:val="24"/>
      <w:shd w:val="clear" w:color="auto" w:fill="FFFFFF"/>
    </w:rPr>
  </w:style>
  <w:style w:type="character" w:customStyle="1" w:styleId="10TimesNewRoman14pt">
    <w:name w:val="Основной текст (10) + Times New Roman;14 pt;Полужирный"/>
    <w:basedOn w:val="10"/>
    <w:rsid w:val="005B2A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5B2AA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ой текст (9)"/>
    <w:basedOn w:val="a"/>
    <w:link w:val="9"/>
    <w:rsid w:val="005B2AA4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paragraph" w:customStyle="1" w:styleId="100">
    <w:name w:val="Основной текст (10)"/>
    <w:basedOn w:val="a"/>
    <w:link w:val="10"/>
    <w:rsid w:val="005B2AA4"/>
    <w:pPr>
      <w:widowControl w:val="0"/>
      <w:shd w:val="clear" w:color="auto" w:fill="FFFFFF"/>
      <w:spacing w:after="300" w:line="326" w:lineRule="exact"/>
      <w:jc w:val="both"/>
    </w:pPr>
    <w:rPr>
      <w:rFonts w:ascii="Tahoma" w:eastAsia="Tahoma" w:hAnsi="Tahoma" w:cs="Tahoma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44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4A28"/>
  </w:style>
  <w:style w:type="paragraph" w:styleId="a5">
    <w:name w:val="footer"/>
    <w:basedOn w:val="a"/>
    <w:link w:val="a6"/>
    <w:uiPriority w:val="99"/>
    <w:unhideWhenUsed/>
    <w:rsid w:val="00244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4A28"/>
  </w:style>
  <w:style w:type="paragraph" w:styleId="3">
    <w:name w:val="Body Text 3"/>
    <w:basedOn w:val="a"/>
    <w:link w:val="30"/>
    <w:rsid w:val="006D31FF"/>
    <w:pPr>
      <w:tabs>
        <w:tab w:val="left" w:pos="187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D31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6D31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D3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1FF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66638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B2A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basedOn w:val="a0"/>
    <w:link w:val="22"/>
    <w:rsid w:val="005B2AA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2AA4"/>
    <w:pPr>
      <w:widowControl w:val="0"/>
      <w:shd w:val="clear" w:color="auto" w:fill="FFFFFF"/>
      <w:spacing w:before="300" w:after="300" w:line="322" w:lineRule="exact"/>
      <w:ind w:hanging="10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5B2AA4"/>
    <w:pPr>
      <w:widowControl w:val="0"/>
      <w:shd w:val="clear" w:color="auto" w:fill="FFFFFF"/>
      <w:spacing w:before="300" w:after="42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_"/>
    <w:basedOn w:val="a0"/>
    <w:link w:val="70"/>
    <w:rsid w:val="005B2AA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B2AA4"/>
    <w:rPr>
      <w:sz w:val="28"/>
      <w:szCs w:val="28"/>
      <w:shd w:val="clear" w:color="auto" w:fill="FFFFFF"/>
    </w:rPr>
  </w:style>
  <w:style w:type="character" w:customStyle="1" w:styleId="9TimesNewRoman13pt">
    <w:name w:val="Основной текст (9) + Times New Roman;13 pt"/>
    <w:basedOn w:val="9"/>
    <w:rsid w:val="005B2AA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5B2AA4"/>
    <w:rPr>
      <w:rFonts w:ascii="Tahoma" w:eastAsia="Tahoma" w:hAnsi="Tahoma" w:cs="Tahoma"/>
      <w:sz w:val="24"/>
      <w:szCs w:val="24"/>
      <w:shd w:val="clear" w:color="auto" w:fill="FFFFFF"/>
    </w:rPr>
  </w:style>
  <w:style w:type="character" w:customStyle="1" w:styleId="10TimesNewRoman14pt">
    <w:name w:val="Основной текст (10) + Times New Roman;14 pt;Полужирный"/>
    <w:basedOn w:val="10"/>
    <w:rsid w:val="005B2A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5B2AA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ой текст (9)"/>
    <w:basedOn w:val="a"/>
    <w:link w:val="9"/>
    <w:rsid w:val="005B2AA4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paragraph" w:customStyle="1" w:styleId="100">
    <w:name w:val="Основной текст (10)"/>
    <w:basedOn w:val="a"/>
    <w:link w:val="10"/>
    <w:rsid w:val="005B2AA4"/>
    <w:pPr>
      <w:widowControl w:val="0"/>
      <w:shd w:val="clear" w:color="auto" w:fill="FFFFFF"/>
      <w:spacing w:after="300" w:line="326" w:lineRule="exact"/>
      <w:jc w:val="both"/>
    </w:pPr>
    <w:rPr>
      <w:rFonts w:ascii="Tahoma" w:eastAsia="Tahoma" w:hAnsi="Tahoma" w:cs="Tahoma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44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4A28"/>
  </w:style>
  <w:style w:type="paragraph" w:styleId="a5">
    <w:name w:val="footer"/>
    <w:basedOn w:val="a"/>
    <w:link w:val="a6"/>
    <w:uiPriority w:val="99"/>
    <w:unhideWhenUsed/>
    <w:rsid w:val="00244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4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16</Pages>
  <Words>6475</Words>
  <Characters>36908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г.Турана</cp:lastModifiedBy>
  <cp:revision>14</cp:revision>
  <cp:lastPrinted>2018-01-15T08:00:00Z</cp:lastPrinted>
  <dcterms:created xsi:type="dcterms:W3CDTF">2017-11-22T11:39:00Z</dcterms:created>
  <dcterms:modified xsi:type="dcterms:W3CDTF">2018-01-15T08:00:00Z</dcterms:modified>
</cp:coreProperties>
</file>