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74C02" w14:textId="77777777" w:rsidR="005C1F1C" w:rsidRPr="005C1F1C" w:rsidRDefault="005C1F1C" w:rsidP="005C1F1C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ХУРАЛ ПРЕДСТАВИТЕЛЕЙ ГОРОДА ТУРАНА</w:t>
      </w:r>
    </w:p>
    <w:p w14:paraId="510B93BC" w14:textId="77777777" w:rsidR="005C1F1C" w:rsidRPr="005C1F1C" w:rsidRDefault="005C1F1C" w:rsidP="005C1F1C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 СОЗЫВА</w:t>
      </w:r>
    </w:p>
    <w:p w14:paraId="442F772D" w14:textId="77777777" w:rsidR="005C1F1C" w:rsidRPr="005C1F1C" w:rsidRDefault="005C1F1C" w:rsidP="005C1F1C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ПИЙ-ХЕМСКОГО КОЖУУНА</w:t>
      </w:r>
    </w:p>
    <w:p w14:paraId="6BFBD80E" w14:textId="77777777" w:rsidR="005C1F1C" w:rsidRPr="005C1F1C" w:rsidRDefault="005C1F1C" w:rsidP="005C1F1C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ТЫВА</w:t>
      </w:r>
    </w:p>
    <w:p w14:paraId="379C81B4" w14:textId="77777777" w:rsidR="005C1F1C" w:rsidRPr="005C1F1C" w:rsidRDefault="005C1F1C" w:rsidP="005C1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668510, Республики Тыва, </w:t>
      </w:r>
      <w:proofErr w:type="spellStart"/>
      <w:r w:rsidRPr="005C1F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г.Туран</w:t>
      </w:r>
      <w:proofErr w:type="spellEnd"/>
      <w:r w:rsidRPr="005C1F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5C1F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</w:t>
      </w:r>
      <w:proofErr w:type="spellEnd"/>
      <w:r w:rsidRPr="005C1F1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 Щетинкина  49, тел.,/факс (39435)21276</w:t>
      </w:r>
    </w:p>
    <w:p w14:paraId="0A28B088" w14:textId="77777777" w:rsidR="005C1F1C" w:rsidRPr="005C1F1C" w:rsidRDefault="005C1F1C" w:rsidP="005C1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091896" w14:textId="77777777" w:rsidR="005C1F1C" w:rsidRPr="005C1F1C" w:rsidRDefault="005C1F1C" w:rsidP="005C1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74958" w14:textId="77777777" w:rsidR="005C1F1C" w:rsidRPr="005C1F1C" w:rsidRDefault="005C1F1C" w:rsidP="005C1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57B41" w14:textId="77777777" w:rsidR="005C1F1C" w:rsidRPr="005C1F1C" w:rsidRDefault="005C1F1C" w:rsidP="005C1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</w:t>
      </w:r>
    </w:p>
    <w:p w14:paraId="37F62EA0" w14:textId="77777777" w:rsidR="005C1F1C" w:rsidRPr="005C1F1C" w:rsidRDefault="005C1F1C" w:rsidP="005C1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678AEF" w14:textId="7BF00017" w:rsidR="005C1F1C" w:rsidRPr="005C1F1C" w:rsidRDefault="005C1F1C" w:rsidP="005C1F1C">
      <w:pPr>
        <w:tabs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«27» января 2026г.                                                                               № 9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</w:p>
    <w:p w14:paraId="7149F8B8" w14:textId="77777777" w:rsidR="005C1F1C" w:rsidRPr="005C1F1C" w:rsidRDefault="005C1F1C" w:rsidP="005C1F1C">
      <w:pPr>
        <w:tabs>
          <w:tab w:val="left" w:pos="187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73D802" w14:textId="34679CB7" w:rsidR="005C1F1C" w:rsidRPr="005C1F1C" w:rsidRDefault="002462CB" w:rsidP="00301A4E">
      <w:pPr>
        <w:tabs>
          <w:tab w:val="left" w:pos="759"/>
          <w:tab w:val="left" w:pos="18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Признание Решения 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Хурала представителей 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поселения «город Туран Пий-</w:t>
      </w:r>
      <w:proofErr w:type="spellStart"/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Хемского</w:t>
      </w:r>
      <w:proofErr w:type="spellEnd"/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кожууна</w:t>
      </w:r>
      <w:proofErr w:type="spellEnd"/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Республики Тыва» от  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ода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63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«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внутреннего финансового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контроля»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утратившим силу </w:t>
      </w:r>
      <w:r w:rsidR="005C1F1C"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Hlk225409291"/>
      <w:bookmarkStart w:id="1" w:name="_Hlk225419081"/>
    </w:p>
    <w:bookmarkEnd w:id="0"/>
    <w:bookmarkEnd w:id="1"/>
    <w:p w14:paraId="5E328BE8" w14:textId="77777777" w:rsidR="005C1F1C" w:rsidRPr="005C1F1C" w:rsidRDefault="005C1F1C" w:rsidP="005C1F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3989D693" w14:textId="233E6E04" w:rsidR="00A23D6A" w:rsidRPr="00301A4E" w:rsidRDefault="005C1F1C" w:rsidP="00301A4E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экспертного заключения Министерства юстиции Республики Тыва № 02-02/90-17 от 02 февраля 2017 года </w:t>
      </w:r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внутреннего финансового контроля».</w:t>
      </w:r>
      <w:r w:rsidR="00A23D6A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1F09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23D6A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становлено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</w:t>
      </w:r>
      <w:r w:rsidR="00E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уш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A23D6A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действующего </w:t>
      </w:r>
      <w:r w:rsidR="00A23D6A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в данном нормативно правовом акте  </w:t>
      </w:r>
      <w:r w:rsidR="00196FF5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23D6A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внутреннего финансового контроля</w:t>
      </w:r>
      <w:r w:rsidR="00196FF5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23D6A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F3A653" w14:textId="0AA39C76" w:rsidR="005C1F1C" w:rsidRPr="00301A4E" w:rsidRDefault="00A23D6A" w:rsidP="00301A4E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Согласно </w:t>
      </w:r>
      <w:r w:rsidR="00196FF5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1 статьи 157 Бюджетного кодекса Российской Федерации </w:t>
      </w:r>
      <w:r w:rsidR="00C43F10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органам государственного (муниципального)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r w:rsidR="00C43F10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относятся Счетная палата Российской Федерации, контрольно</w:t>
      </w:r>
      <w:r w:rsidR="00EE1E9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43F10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счетные органы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r w:rsidR="00C43F10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муниципальных образований.</w:t>
      </w:r>
    </w:p>
    <w:p w14:paraId="55B9103A" w14:textId="32FF6588" w:rsidR="00301A4E" w:rsidRPr="00301A4E" w:rsidRDefault="00C43F10" w:rsidP="00301A4E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соответствии </w:t>
      </w:r>
      <w:r w:rsidR="00EE1E9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5 статьи 160.2-1 Бюджетного кодекса Российской Федерации внутренний финансовый контроль и внутренний финансовый аудит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порядком установленным соответственно Правительством </w:t>
      </w:r>
      <w:r w:rsidR="00301A4E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</w:t>
      </w:r>
      <w:r w:rsidR="00301A4E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исполнительным органом государственной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</w:t>
      </w:r>
      <w:r w:rsidR="00301A4E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="00301A4E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местной администрацией. </w:t>
      </w:r>
    </w:p>
    <w:p w14:paraId="542E328D" w14:textId="5D6A2D39" w:rsidR="005C1F1C" w:rsidRPr="005C1F1C" w:rsidRDefault="00301A4E" w:rsidP="00301A4E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виду не</w:t>
      </w:r>
      <w:r w:rsidR="00246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соответствия Решения </w:t>
      </w:r>
      <w:r w:rsidR="00EE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нормам и требованиям Бюджетного кодекса Российской Федерации, </w:t>
      </w:r>
      <w:r w:rsidR="005C1F1C"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Хурал представителей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</w:t>
      </w:r>
      <w:r w:rsidR="00EE1E94"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</w:t>
      </w:r>
      <w:r w:rsidRPr="00301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Туран </w:t>
      </w:r>
      <w:r w:rsidR="005C1F1C"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1F1C" w:rsidRPr="005C1F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  <w:r w:rsidR="005C1F1C"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65DB4BC7" w14:textId="5E9AD0C6" w:rsidR="00301A4E" w:rsidRPr="005C1F1C" w:rsidRDefault="00301A4E" w:rsidP="00301A4E">
      <w:pPr>
        <w:tabs>
          <w:tab w:val="left" w:pos="759"/>
          <w:tab w:val="left" w:pos="18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Решение</w:t>
      </w:r>
      <w:r w:rsidRPr="00301A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C1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 </w:t>
      </w:r>
      <w:r w:rsidRPr="0030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Pr="005C1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0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Pr="005C1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Pr="0030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 </w:t>
      </w:r>
      <w:r w:rsidRPr="005C1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Pr="0030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</w:t>
      </w:r>
      <w:r w:rsidRPr="005C1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Pr="0030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63</w:t>
      </w:r>
      <w:r w:rsidRPr="005C1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«</w:t>
      </w:r>
      <w:r w:rsidRPr="00301A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внутреннего финансового контроля»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признать утратившим силу.</w:t>
      </w:r>
    </w:p>
    <w:p w14:paraId="015499F3" w14:textId="7E11083E" w:rsidR="005C1F1C" w:rsidRPr="005C1F1C" w:rsidRDefault="005C1F1C" w:rsidP="00301A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Опубликовать настоящее решения на официальном сайте Администрации городского поселения «город Туран Пий-</w:t>
      </w:r>
      <w:proofErr w:type="spellStart"/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Хемского</w:t>
      </w:r>
      <w:proofErr w:type="spellEnd"/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Тыва».      </w:t>
      </w:r>
      <w:r w:rsidRPr="005C1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14:paraId="25A29F33" w14:textId="6AC626F4" w:rsidR="005C1F1C" w:rsidRPr="005C1F1C" w:rsidRDefault="005C1F1C" w:rsidP="005C1F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 Настоящее решение вступает в силу со дня его официального опубликования.</w:t>
      </w:r>
    </w:p>
    <w:p w14:paraId="714108CF" w14:textId="1F6D6020" w:rsidR="00480AF4" w:rsidRDefault="00480AF4" w:rsidP="005C1F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14:paraId="0026D2A5" w14:textId="40463B69" w:rsidR="008D69B7" w:rsidRDefault="008D69B7" w:rsidP="005C1F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01DB85" w14:textId="77777777" w:rsidR="008D69B7" w:rsidRDefault="008D69B7" w:rsidP="008D69B7">
      <w:pPr>
        <w:pStyle w:val="aa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14:paraId="020E4305" w14:textId="3CE03FF1" w:rsidR="008D69B7" w:rsidRPr="008D69B7" w:rsidRDefault="005C1F1C" w:rsidP="008D69B7">
      <w:pPr>
        <w:pStyle w:val="aa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8D69B7">
        <w:rPr>
          <w:sz w:val="28"/>
          <w:szCs w:val="28"/>
        </w:rPr>
        <w:t xml:space="preserve"> </w:t>
      </w:r>
      <w:r w:rsidR="008D69B7" w:rsidRPr="008D69B7">
        <w:rPr>
          <w:sz w:val="28"/>
          <w:szCs w:val="28"/>
        </w:rPr>
        <w:t>Глава городского поселения – Председатель</w:t>
      </w:r>
    </w:p>
    <w:p w14:paraId="782DBD1A" w14:textId="119FDCA4" w:rsidR="008D69B7" w:rsidRPr="008D69B7" w:rsidRDefault="008D69B7" w:rsidP="008D69B7">
      <w:pPr>
        <w:pStyle w:val="aa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8D69B7">
        <w:rPr>
          <w:sz w:val="28"/>
          <w:szCs w:val="28"/>
        </w:rPr>
        <w:t xml:space="preserve">Хурала представителей города Туран                                                В.В. </w:t>
      </w:r>
      <w:proofErr w:type="spellStart"/>
      <w:r w:rsidRPr="008D69B7">
        <w:rPr>
          <w:sz w:val="28"/>
          <w:szCs w:val="28"/>
        </w:rPr>
        <w:t>Шейбин</w:t>
      </w:r>
      <w:proofErr w:type="spellEnd"/>
    </w:p>
    <w:p w14:paraId="7DEF603C" w14:textId="0DBC87AF" w:rsidR="005C1F1C" w:rsidRPr="005C1F1C" w:rsidRDefault="005C1F1C" w:rsidP="005C1F1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76EF">
        <w:rPr>
          <w:noProof/>
        </w:rPr>
        <mc:AlternateContent>
          <mc:Choice Requires="wps">
            <w:drawing>
              <wp:inline distT="0" distB="0" distL="0" distR="0" wp14:anchorId="06877A69" wp14:editId="166FD135">
                <wp:extent cx="301625" cy="301625"/>
                <wp:effectExtent l="0" t="0" r="0" b="0"/>
                <wp:docPr id="37" name="AutoShap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660C60" id="AutoShape 60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  <w:r w:rsidR="004C76EF" w:rsidRPr="004C76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B9BD00D" wp14:editId="4B63E91F">
                <wp:extent cx="301625" cy="301625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D22949" id="Прямоугольник 2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  <w:r w:rsidR="004C76EF" w:rsidRPr="004C76EF">
        <w:rPr>
          <w:noProof/>
        </w:rPr>
        <w:t xml:space="preserve"> </w:t>
      </w:r>
      <w:r w:rsidR="004C76EF">
        <w:rPr>
          <w:noProof/>
        </w:rPr>
        <mc:AlternateContent>
          <mc:Choice Requires="wps">
            <w:drawing>
              <wp:inline distT="0" distB="0" distL="0" distR="0" wp14:anchorId="381A6826" wp14:editId="4C655F49">
                <wp:extent cx="301625" cy="301625"/>
                <wp:effectExtent l="0" t="0" r="0" b="3175"/>
                <wp:docPr id="51" name="AutoShape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4A1FA" w14:textId="7603F4DC" w:rsidR="00480AF4" w:rsidRDefault="00480AF4" w:rsidP="00F10BFC">
                            <w:pPr>
                              <w:jc w:val="center"/>
                            </w:pPr>
                            <w:r w:rsidRPr="00F10BFC">
                              <w:rPr>
                                <w:noProof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 wp14:anchorId="2B746EB4" wp14:editId="26A1DB5A">
                                      <wp:extent cx="118745" cy="118745"/>
                                      <wp:effectExtent l="0" t="0" r="0" b="0"/>
                                      <wp:docPr id="8" name="Прямоугольни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18745" cy="1187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6A9B5089" id="Прямоугольник 8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1A6826" id="AutoShape 90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" filled="f" stroked="f">
                <o:lock v:ext="edit" aspectratio="t"/>
                <v:textbox>
                  <w:txbxContent>
                    <w:p w14:paraId="2D24A1FA" w14:textId="7603F4DC" w:rsidR="00480AF4" w:rsidRDefault="00480AF4" w:rsidP="00F10BFC">
                      <w:pPr>
                        <w:jc w:val="center"/>
                      </w:pPr>
                      <w:r w:rsidRPr="00F10BFC">
                        <w:rPr>
                          <w:noProof/>
                        </w:rPr>
                        <mc:AlternateContent>
                          <mc:Choice Requires="wps">
                            <w:drawing>
                              <wp:inline distT="0" distB="0" distL="0" distR="0" wp14:anchorId="2B746EB4" wp14:editId="26A1DB5A">
                                <wp:extent cx="118745" cy="118745"/>
                                <wp:effectExtent l="0" t="0" r="0" b="0"/>
                                <wp:docPr id="8" name="Прямоугольни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18745" cy="1187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55E51E19" id="Прямоугольник 8" o:spid="_x0000_s1026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4C76EF" w:rsidRPr="004C76EF">
        <w:t xml:space="preserve"> </w:t>
      </w:r>
      <w:r w:rsidR="00F10BFC" w:rsidRPr="00F10BF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E2137E" wp14:editId="52F3A381">
                <wp:simplePos x="0" y="0"/>
                <wp:positionH relativeFrom="column">
                  <wp:posOffset>3540760</wp:posOffset>
                </wp:positionH>
                <wp:positionV relativeFrom="paragraph">
                  <wp:posOffset>342900</wp:posOffset>
                </wp:positionV>
                <wp:extent cx="301625" cy="301625"/>
                <wp:effectExtent l="0" t="0" r="0" b="3175"/>
                <wp:wrapNone/>
                <wp:docPr id="9" name="Прямоугольни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A19BB" id="Прямоугольник 9" o:spid="_x0000_s1026" style="position:absolute;margin-left:278.8pt;margin-top:27pt;width:23.75pt;height:23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" filled="f" stroked="f">
                <o:lock v:ext="edit" aspectratio="t"/>
              </v:rect>
            </w:pict>
          </mc:Fallback>
        </mc:AlternateContent>
      </w:r>
    </w:p>
    <w:sectPr w:rsidR="005C1F1C" w:rsidRPr="005C1F1C" w:rsidSect="008D69B7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53C6E"/>
    <w:multiLevelType w:val="multilevel"/>
    <w:tmpl w:val="3C053C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D9"/>
    <w:rsid w:val="00106A95"/>
    <w:rsid w:val="00196FF5"/>
    <w:rsid w:val="002462CB"/>
    <w:rsid w:val="002814D9"/>
    <w:rsid w:val="00301A4E"/>
    <w:rsid w:val="00331F09"/>
    <w:rsid w:val="00366E52"/>
    <w:rsid w:val="00480AF4"/>
    <w:rsid w:val="004C76EF"/>
    <w:rsid w:val="0052668F"/>
    <w:rsid w:val="00553B3D"/>
    <w:rsid w:val="0059489F"/>
    <w:rsid w:val="005C1F1C"/>
    <w:rsid w:val="008D69B7"/>
    <w:rsid w:val="00A23D6A"/>
    <w:rsid w:val="00A85071"/>
    <w:rsid w:val="00AC4D36"/>
    <w:rsid w:val="00C43F10"/>
    <w:rsid w:val="00E21583"/>
    <w:rsid w:val="00ED5825"/>
    <w:rsid w:val="00EE1E94"/>
    <w:rsid w:val="00F10BFC"/>
    <w:rsid w:val="00FF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5FD1"/>
  <w15:chartTrackingRefBased/>
  <w15:docId w15:val="{BABC7040-56B5-41F5-8939-DC3D20550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01A4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01A4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01A4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01A4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01A4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01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1A4E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8D69B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2026-03-26T02:12:00Z</dcterms:created>
  <dcterms:modified xsi:type="dcterms:W3CDTF">2026-03-26T10:02:00Z</dcterms:modified>
</cp:coreProperties>
</file>